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41A2" w14:textId="77777777" w:rsidR="00AD6EF5" w:rsidRDefault="00AD6EF5" w:rsidP="00741971">
      <w:pPr>
        <w:ind w:right="1026"/>
        <w:jc w:val="center"/>
        <w:rPr>
          <w:rFonts w:ascii="Arial" w:hAnsi="Arial" w:cs="Arial"/>
        </w:rPr>
      </w:pPr>
    </w:p>
    <w:p w14:paraId="1A75C45D" w14:textId="179603DD" w:rsidR="000F5A7A" w:rsidRDefault="00B90CB4" w:rsidP="0099349E">
      <w:pPr>
        <w:ind w:right="936"/>
        <w:jc w:val="center"/>
        <w:rPr>
          <w:rFonts w:ascii="Arial" w:hAnsi="Arial" w:cs="Arial"/>
          <w:b/>
          <w:sz w:val="28"/>
          <w:szCs w:val="28"/>
        </w:rPr>
      </w:pPr>
      <w:r>
        <w:rPr>
          <w:rFonts w:ascii="Arial" w:hAnsi="Arial" w:cs="Arial"/>
          <w:b/>
          <w:sz w:val="28"/>
          <w:szCs w:val="28"/>
        </w:rPr>
        <w:t>Position</w:t>
      </w:r>
      <w:r w:rsidR="00D90485">
        <w:rPr>
          <w:rFonts w:ascii="Arial" w:hAnsi="Arial" w:cs="Arial"/>
          <w:b/>
          <w:sz w:val="28"/>
          <w:szCs w:val="28"/>
        </w:rPr>
        <w:t xml:space="preserve"> Overview</w:t>
      </w:r>
    </w:p>
    <w:p w14:paraId="70C1406F" w14:textId="40D1CAD9" w:rsidR="00E07B46" w:rsidRDefault="00E07B46" w:rsidP="0099349E">
      <w:pPr>
        <w:ind w:right="936"/>
        <w:jc w:val="center"/>
        <w:rPr>
          <w:rFonts w:ascii="Arial" w:hAnsi="Arial" w:cs="Arial"/>
          <w:b/>
          <w:sz w:val="28"/>
          <w:szCs w:val="28"/>
        </w:rPr>
      </w:pPr>
    </w:p>
    <w:p w14:paraId="40FC4ACD" w14:textId="027DE457" w:rsidR="00F338C5" w:rsidRDefault="00F338C5" w:rsidP="00F338C5">
      <w:pPr>
        <w:pStyle w:val="Default"/>
        <w:ind w:right="576"/>
        <w:rPr>
          <w:rFonts w:ascii="Arial" w:hAnsi="Arial" w:cs="Arial"/>
          <w:sz w:val="20"/>
          <w:szCs w:val="20"/>
        </w:rPr>
      </w:pPr>
      <w:r>
        <w:rPr>
          <w:rFonts w:ascii="Arial" w:hAnsi="Arial" w:cs="Arial"/>
          <w:sz w:val="20"/>
          <w:szCs w:val="20"/>
        </w:rPr>
        <w:t>Of</w:t>
      </w:r>
      <w:r w:rsidRPr="00393242">
        <w:rPr>
          <w:rFonts w:ascii="Arial" w:hAnsi="Arial" w:cs="Arial"/>
          <w:sz w:val="20"/>
          <w:szCs w:val="20"/>
        </w:rPr>
        <w:t xml:space="preserve">ficers and Directors constitute the Board of Directors and </w:t>
      </w:r>
      <w:r>
        <w:rPr>
          <w:rFonts w:ascii="Arial" w:hAnsi="Arial" w:cs="Arial"/>
          <w:sz w:val="20"/>
          <w:szCs w:val="20"/>
        </w:rPr>
        <w:t>are</w:t>
      </w:r>
      <w:r w:rsidRPr="00393242">
        <w:rPr>
          <w:rFonts w:ascii="Arial" w:hAnsi="Arial" w:cs="Arial"/>
          <w:sz w:val="20"/>
          <w:szCs w:val="20"/>
        </w:rPr>
        <w:t xml:space="preserve"> the governing body of the organization. </w:t>
      </w:r>
      <w:r>
        <w:rPr>
          <w:rFonts w:ascii="Arial" w:hAnsi="Arial" w:cs="Arial"/>
          <w:sz w:val="20"/>
          <w:szCs w:val="20"/>
        </w:rPr>
        <w:t xml:space="preserve">This is a working </w:t>
      </w:r>
      <w:r w:rsidRPr="006C4FDA">
        <w:rPr>
          <w:rFonts w:ascii="Arial" w:hAnsi="Arial" w:cs="Arial"/>
          <w:sz w:val="20"/>
          <w:szCs w:val="20"/>
        </w:rPr>
        <w:t xml:space="preserve">Board </w:t>
      </w:r>
      <w:r>
        <w:rPr>
          <w:rFonts w:ascii="Arial" w:hAnsi="Arial" w:cs="Arial"/>
          <w:sz w:val="20"/>
          <w:szCs w:val="20"/>
        </w:rPr>
        <w:t xml:space="preserve">that </w:t>
      </w:r>
      <w:r w:rsidRPr="006C4FDA">
        <w:rPr>
          <w:rFonts w:ascii="Arial" w:hAnsi="Arial" w:cs="Arial"/>
          <w:sz w:val="20"/>
          <w:szCs w:val="20"/>
        </w:rPr>
        <w:t>manage</w:t>
      </w:r>
      <w:r w:rsidR="003F5DB6">
        <w:rPr>
          <w:rFonts w:ascii="Arial" w:hAnsi="Arial" w:cs="Arial"/>
          <w:sz w:val="20"/>
          <w:szCs w:val="20"/>
        </w:rPr>
        <w:t>s</w:t>
      </w:r>
      <w:r w:rsidRPr="006C4FDA">
        <w:rPr>
          <w:rFonts w:ascii="Arial" w:hAnsi="Arial" w:cs="Arial"/>
          <w:sz w:val="20"/>
          <w:szCs w:val="20"/>
        </w:rPr>
        <w:t xml:space="preserve"> the business and affairs of IFNA.  </w:t>
      </w:r>
      <w:r>
        <w:rPr>
          <w:rFonts w:ascii="Arial" w:hAnsi="Arial" w:cs="Arial"/>
          <w:sz w:val="20"/>
          <w:szCs w:val="20"/>
        </w:rPr>
        <w:t>All</w:t>
      </w:r>
      <w:r w:rsidRPr="00393242">
        <w:rPr>
          <w:rFonts w:ascii="Arial" w:hAnsi="Arial" w:cs="Arial"/>
          <w:sz w:val="20"/>
          <w:szCs w:val="20"/>
        </w:rPr>
        <w:t xml:space="preserve"> members serve in good faith, uphold the highest professional, ethical, and legal standards, and fulfill the obligations of their positions.</w:t>
      </w:r>
    </w:p>
    <w:p w14:paraId="29CE6D45" w14:textId="77777777" w:rsidR="00F338C5" w:rsidRPr="00AD1DCC" w:rsidRDefault="00F338C5" w:rsidP="00F338C5">
      <w:pPr>
        <w:pStyle w:val="Default"/>
        <w:ind w:right="576"/>
        <w:rPr>
          <w:rFonts w:ascii="Arial" w:hAnsi="Arial" w:cs="Arial"/>
          <w:sz w:val="20"/>
          <w:szCs w:val="20"/>
        </w:rPr>
      </w:pPr>
    </w:p>
    <w:p w14:paraId="6F42BEE3" w14:textId="427AA9B2" w:rsidR="00F338C5" w:rsidRPr="00AD1DCC" w:rsidRDefault="00F338C5" w:rsidP="00F338C5">
      <w:pPr>
        <w:pStyle w:val="Default"/>
        <w:ind w:right="576"/>
        <w:rPr>
          <w:rFonts w:ascii="Arial" w:hAnsi="Arial" w:cs="Arial"/>
          <w:sz w:val="20"/>
          <w:szCs w:val="20"/>
        </w:rPr>
      </w:pPr>
      <w:hyperlink r:id="rId10" w:history="1">
        <w:r w:rsidRPr="00C66E74">
          <w:rPr>
            <w:rStyle w:val="Hyperlink"/>
            <w:rFonts w:ascii="Arial" w:hAnsi="Arial" w:cs="Arial"/>
            <w:sz w:val="20"/>
            <w:szCs w:val="20"/>
          </w:rPr>
          <w:t>Click here</w:t>
        </w:r>
      </w:hyperlink>
      <w:r w:rsidRPr="00AD1DCC">
        <w:rPr>
          <w:rFonts w:ascii="Arial" w:hAnsi="Arial" w:cs="Arial"/>
          <w:sz w:val="20"/>
          <w:szCs w:val="20"/>
        </w:rPr>
        <w:t xml:space="preserve"> for the IFNA bylaws.</w:t>
      </w:r>
      <w:r>
        <w:rPr>
          <w:rFonts w:ascii="Arial" w:hAnsi="Arial" w:cs="Arial"/>
          <w:sz w:val="20"/>
          <w:szCs w:val="20"/>
        </w:rPr>
        <w:t xml:space="preserve">  </w:t>
      </w:r>
      <w:r w:rsidR="003F5DB6" w:rsidRPr="003F5DB6">
        <w:rPr>
          <w:rFonts w:ascii="Arial" w:hAnsi="Arial"/>
          <w:sz w:val="20"/>
        </w:rPr>
        <w:t>The bylaws describe the responsibilities of each position, which are also outlined below.</w:t>
      </w:r>
    </w:p>
    <w:p w14:paraId="6EA20DF6" w14:textId="77777777" w:rsidR="00F338C5" w:rsidRPr="00AD1DCC" w:rsidRDefault="00F338C5" w:rsidP="00F338C5">
      <w:pPr>
        <w:ind w:right="576"/>
        <w:jc w:val="both"/>
        <w:rPr>
          <w:rFonts w:ascii="Arial" w:hAnsi="Arial" w:cs="Arial"/>
          <w:color w:val="000000"/>
          <w:sz w:val="20"/>
        </w:rPr>
      </w:pPr>
    </w:p>
    <w:p w14:paraId="59FE8E2D" w14:textId="55C61531" w:rsidR="00F338C5" w:rsidRDefault="003F5DB6" w:rsidP="00F338C5">
      <w:pPr>
        <w:pStyle w:val="Default"/>
        <w:ind w:right="576"/>
        <w:rPr>
          <w:rFonts w:ascii="Arial" w:hAnsi="Arial" w:cs="Arial"/>
          <w:sz w:val="20"/>
          <w:szCs w:val="20"/>
        </w:rPr>
      </w:pPr>
      <w:r>
        <w:rPr>
          <w:rFonts w:ascii="Arial" w:hAnsi="Arial"/>
          <w:sz w:val="20"/>
        </w:rPr>
        <w:t xml:space="preserve">The daily business of IFNA is handled via email. </w:t>
      </w:r>
      <w:r w:rsidR="00F338C5" w:rsidRPr="00AD1DCC">
        <w:rPr>
          <w:rFonts w:ascii="Arial" w:hAnsi="Arial" w:cs="Arial"/>
          <w:sz w:val="20"/>
          <w:szCs w:val="20"/>
        </w:rPr>
        <w:t>The IFNA</w:t>
      </w:r>
      <w:r w:rsidR="00F338C5">
        <w:rPr>
          <w:rFonts w:ascii="Arial" w:hAnsi="Arial" w:cs="Arial"/>
          <w:sz w:val="20"/>
          <w:szCs w:val="20"/>
        </w:rPr>
        <w:t xml:space="preserve"> Board meets monthly via conference call. The duration of each conference call is 2 hours. </w:t>
      </w:r>
      <w:r w:rsidR="00586221" w:rsidRPr="00991FD4">
        <w:rPr>
          <w:rFonts w:ascii="Arial" w:hAnsi="Arial" w:cs="Arial"/>
          <w:sz w:val="20"/>
          <w:szCs w:val="20"/>
        </w:rPr>
        <w:t>Attendance and active participation are required of all Officers and Directors</w:t>
      </w:r>
      <w:r w:rsidR="00586221">
        <w:rPr>
          <w:rFonts w:ascii="Arial" w:hAnsi="Arial" w:cs="Arial"/>
          <w:sz w:val="20"/>
          <w:szCs w:val="20"/>
        </w:rPr>
        <w:t>. Officers and Directors must attend at least 50% of all BOD meetings per year.</w:t>
      </w:r>
      <w:r w:rsidR="00F338C5" w:rsidRPr="00535F12">
        <w:rPr>
          <w:rFonts w:ascii="Arial" w:hAnsi="Arial" w:cs="Arial"/>
          <w:sz w:val="20"/>
          <w:szCs w:val="20"/>
        </w:rPr>
        <w:t xml:space="preserve"> </w:t>
      </w:r>
      <w:r w:rsidR="00F338C5">
        <w:rPr>
          <w:rFonts w:ascii="Arial" w:hAnsi="Arial" w:cs="Arial"/>
          <w:sz w:val="20"/>
          <w:szCs w:val="20"/>
        </w:rPr>
        <w:t xml:space="preserve"> Occasionally, there are ad hoc meetings of the Board arranged as necessary. </w:t>
      </w:r>
    </w:p>
    <w:p w14:paraId="15A13F46" w14:textId="77777777" w:rsidR="00F338C5" w:rsidRDefault="00F338C5" w:rsidP="00F338C5">
      <w:pPr>
        <w:pStyle w:val="Default"/>
        <w:ind w:right="576"/>
        <w:rPr>
          <w:rFonts w:ascii="Arial" w:hAnsi="Arial" w:cs="Arial"/>
          <w:sz w:val="20"/>
          <w:szCs w:val="20"/>
        </w:rPr>
      </w:pPr>
    </w:p>
    <w:p w14:paraId="66051B9F" w14:textId="77777777" w:rsidR="00F338C5" w:rsidRDefault="00F338C5" w:rsidP="00F338C5">
      <w:pPr>
        <w:pStyle w:val="Default"/>
        <w:ind w:right="576"/>
        <w:rPr>
          <w:rFonts w:ascii="Arial" w:hAnsi="Arial" w:cs="Arial"/>
          <w:sz w:val="20"/>
          <w:szCs w:val="20"/>
        </w:rPr>
      </w:pPr>
      <w:r w:rsidRPr="00535F12">
        <w:rPr>
          <w:rFonts w:ascii="Arial" w:hAnsi="Arial" w:cs="Arial"/>
          <w:sz w:val="20"/>
          <w:szCs w:val="20"/>
        </w:rPr>
        <w:t xml:space="preserve">Officers and Directors </w:t>
      </w:r>
      <w:r>
        <w:rPr>
          <w:rFonts w:ascii="Arial" w:hAnsi="Arial" w:cs="Arial"/>
          <w:sz w:val="20"/>
          <w:szCs w:val="20"/>
        </w:rPr>
        <w:t xml:space="preserve">also </w:t>
      </w:r>
      <w:r w:rsidRPr="00535F12">
        <w:rPr>
          <w:rFonts w:ascii="Arial" w:hAnsi="Arial" w:cs="Arial"/>
          <w:sz w:val="20"/>
          <w:szCs w:val="20"/>
        </w:rPr>
        <w:t xml:space="preserve">serve as liaisons to </w:t>
      </w:r>
      <w:r>
        <w:rPr>
          <w:rFonts w:ascii="Arial" w:hAnsi="Arial" w:cs="Arial"/>
          <w:sz w:val="20"/>
          <w:szCs w:val="20"/>
        </w:rPr>
        <w:t xml:space="preserve">the IFNA </w:t>
      </w:r>
      <w:r w:rsidRPr="00535F12">
        <w:rPr>
          <w:rFonts w:ascii="Arial" w:hAnsi="Arial" w:cs="Arial"/>
          <w:sz w:val="20"/>
          <w:szCs w:val="20"/>
        </w:rPr>
        <w:t>standing committees</w:t>
      </w:r>
      <w:r>
        <w:rPr>
          <w:rFonts w:ascii="Arial" w:hAnsi="Arial" w:cs="Arial"/>
          <w:sz w:val="20"/>
          <w:szCs w:val="20"/>
        </w:rPr>
        <w:t xml:space="preserve"> and provide updates on committee activities during the board meetings</w:t>
      </w:r>
      <w:r w:rsidRPr="00535F12">
        <w:rPr>
          <w:rFonts w:ascii="Arial" w:hAnsi="Arial" w:cs="Arial"/>
          <w:sz w:val="20"/>
          <w:szCs w:val="20"/>
        </w:rPr>
        <w:t>.</w:t>
      </w:r>
    </w:p>
    <w:p w14:paraId="6D018FA1" w14:textId="77777777" w:rsidR="00F338C5" w:rsidRDefault="00F338C5" w:rsidP="00F338C5">
      <w:pPr>
        <w:pStyle w:val="Default"/>
        <w:ind w:right="576"/>
        <w:rPr>
          <w:rFonts w:ascii="Arial" w:hAnsi="Arial" w:cs="Arial"/>
          <w:sz w:val="20"/>
          <w:szCs w:val="20"/>
        </w:rPr>
      </w:pPr>
    </w:p>
    <w:p w14:paraId="6FF010C4" w14:textId="228B6801" w:rsidR="00F338C5" w:rsidRDefault="002764E8" w:rsidP="00F338C5">
      <w:pPr>
        <w:pStyle w:val="Default"/>
        <w:ind w:right="576"/>
        <w:rPr>
          <w:rFonts w:ascii="Arial" w:hAnsi="Arial" w:cs="Arial"/>
          <w:sz w:val="20"/>
          <w:szCs w:val="20"/>
        </w:rPr>
      </w:pPr>
      <w:r>
        <w:rPr>
          <w:rFonts w:ascii="Arial" w:hAnsi="Arial" w:cs="Arial"/>
          <w:sz w:val="20"/>
          <w:szCs w:val="20"/>
        </w:rPr>
        <w:t>Descriptions for each open position are below.</w:t>
      </w:r>
    </w:p>
    <w:p w14:paraId="67C02404" w14:textId="77777777" w:rsidR="00F338C5" w:rsidRDefault="00F338C5" w:rsidP="00F338C5">
      <w:pPr>
        <w:pStyle w:val="Default"/>
        <w:ind w:right="576"/>
        <w:rPr>
          <w:rFonts w:ascii="Arial" w:hAnsi="Arial" w:cs="Arial"/>
          <w:sz w:val="20"/>
          <w:szCs w:val="20"/>
        </w:rPr>
      </w:pPr>
    </w:p>
    <w:p w14:paraId="51328E2F" w14:textId="499CEDB3" w:rsidR="00F338C5" w:rsidRDefault="00F338C5" w:rsidP="00F338C5">
      <w:pPr>
        <w:pBdr>
          <w:bottom w:val="single" w:sz="4" w:space="0" w:color="auto"/>
        </w:pBdr>
        <w:ind w:right="576"/>
        <w:jc w:val="both"/>
        <w:rPr>
          <w:rFonts w:ascii="Arial" w:hAnsi="Arial"/>
          <w:sz w:val="20"/>
        </w:rPr>
      </w:pPr>
      <w:r>
        <w:rPr>
          <w:rFonts w:ascii="Arial" w:hAnsi="Arial"/>
          <w:sz w:val="20"/>
        </w:rPr>
        <w:t xml:space="preserve">Newly elected board members </w:t>
      </w:r>
      <w:r w:rsidR="001B545B">
        <w:rPr>
          <w:rFonts w:ascii="Arial" w:hAnsi="Arial"/>
          <w:sz w:val="20"/>
        </w:rPr>
        <w:t>will assume</w:t>
      </w:r>
      <w:r>
        <w:rPr>
          <w:rFonts w:ascii="Arial" w:hAnsi="Arial"/>
          <w:sz w:val="20"/>
        </w:rPr>
        <w:t xml:space="preserve"> office on </w:t>
      </w:r>
      <w:r w:rsidR="00D814DB">
        <w:rPr>
          <w:rFonts w:ascii="Arial" w:hAnsi="Arial"/>
          <w:sz w:val="20"/>
        </w:rPr>
        <w:t>June 20, 2025</w:t>
      </w:r>
      <w:r w:rsidR="001B545B">
        <w:rPr>
          <w:rFonts w:ascii="Arial" w:hAnsi="Arial"/>
          <w:sz w:val="20"/>
        </w:rPr>
        <w:t>, at the close of the Business Meeting at IFNC1</w:t>
      </w:r>
      <w:r w:rsidR="00D814DB">
        <w:rPr>
          <w:rFonts w:ascii="Arial" w:hAnsi="Arial"/>
          <w:sz w:val="20"/>
        </w:rPr>
        <w:t>7</w:t>
      </w:r>
      <w:r>
        <w:rPr>
          <w:rFonts w:ascii="Arial" w:hAnsi="Arial"/>
          <w:sz w:val="20"/>
        </w:rPr>
        <w:t xml:space="preserve">.  </w:t>
      </w:r>
    </w:p>
    <w:p w14:paraId="1B858E06" w14:textId="77777777" w:rsidR="00F338C5" w:rsidRPr="00535F12" w:rsidRDefault="00F338C5" w:rsidP="00F338C5">
      <w:pPr>
        <w:pStyle w:val="Default"/>
        <w:ind w:right="576"/>
        <w:rPr>
          <w:rFonts w:ascii="Arial" w:hAnsi="Arial" w:cs="Arial"/>
          <w:sz w:val="20"/>
          <w:szCs w:val="20"/>
        </w:rPr>
      </w:pPr>
    </w:p>
    <w:p w14:paraId="7CB1CCA7" w14:textId="5540737A" w:rsidR="008F44D0" w:rsidRDefault="008F44D0" w:rsidP="008F44D0">
      <w:pPr>
        <w:ind w:right="666"/>
        <w:jc w:val="both"/>
        <w:rPr>
          <w:rFonts w:ascii="Arial" w:hAnsi="Arial"/>
          <w:color w:val="000000"/>
          <w:sz w:val="20"/>
        </w:rPr>
      </w:pPr>
      <w:r>
        <w:rPr>
          <w:rFonts w:ascii="Arial" w:hAnsi="Arial"/>
          <w:color w:val="000000"/>
          <w:sz w:val="20"/>
        </w:rPr>
        <w:t>For the 202</w:t>
      </w:r>
      <w:r w:rsidR="00D814DB">
        <w:rPr>
          <w:rFonts w:ascii="Arial" w:hAnsi="Arial"/>
          <w:color w:val="000000"/>
          <w:sz w:val="20"/>
        </w:rPr>
        <w:t>5</w:t>
      </w:r>
      <w:r>
        <w:rPr>
          <w:rFonts w:ascii="Arial" w:hAnsi="Arial"/>
          <w:color w:val="000000"/>
          <w:sz w:val="20"/>
        </w:rPr>
        <w:t xml:space="preserve"> election cycle, there are seven (7) positions open.</w:t>
      </w:r>
    </w:p>
    <w:p w14:paraId="4C050F17" w14:textId="77777777" w:rsidR="008F44D0" w:rsidRDefault="008F44D0" w:rsidP="008F44D0">
      <w:pPr>
        <w:ind w:right="666"/>
        <w:jc w:val="both"/>
        <w:rPr>
          <w:rFonts w:ascii="Arial" w:hAnsi="Arial"/>
          <w:color w:val="000000"/>
          <w:sz w:val="20"/>
        </w:rPr>
      </w:pPr>
    </w:p>
    <w:p w14:paraId="7920B8E6" w14:textId="77777777" w:rsidR="008F44D0" w:rsidRDefault="008F44D0" w:rsidP="008F44D0">
      <w:pPr>
        <w:pStyle w:val="Heading1"/>
        <w:ind w:right="-630"/>
        <w:jc w:val="both"/>
        <w:rPr>
          <w:rFonts w:ascii="Arial Black" w:hAnsi="Arial Black"/>
          <w:i/>
        </w:rPr>
      </w:pPr>
      <w:r>
        <w:rPr>
          <w:rFonts w:ascii="Arial Black" w:hAnsi="Arial Black"/>
          <w:i/>
        </w:rPr>
        <w:t xml:space="preserve">President-Elect </w:t>
      </w:r>
    </w:p>
    <w:p w14:paraId="77623DB2" w14:textId="77777777" w:rsidR="008F44D0" w:rsidRDefault="008F44D0" w:rsidP="008F44D0">
      <w:pPr>
        <w:ind w:right="666"/>
        <w:jc w:val="both"/>
        <w:rPr>
          <w:rFonts w:ascii="Arial" w:hAnsi="Arial"/>
          <w:color w:val="000000"/>
          <w:sz w:val="20"/>
        </w:rPr>
      </w:pPr>
      <w:r>
        <w:rPr>
          <w:rFonts w:ascii="Arial" w:hAnsi="Arial" w:cs="Arial"/>
          <w:sz w:val="20"/>
          <w:szCs w:val="20"/>
        </w:rPr>
        <w:t>This is a five-year commitment: two as President-Elect, two as President, and one as Past-President.  A voting member for at least 2 years prior is eligible to be a candidate.  The President-elect shall have served at least one term on the IFNA Board of Directors or active as a committee member or task force leader.  Eligibility of nominees will be verified.</w:t>
      </w:r>
    </w:p>
    <w:p w14:paraId="0EE5D678" w14:textId="77777777" w:rsidR="008F44D0" w:rsidRDefault="008F44D0" w:rsidP="008F44D0">
      <w:pPr>
        <w:ind w:right="666"/>
        <w:jc w:val="both"/>
        <w:rPr>
          <w:rFonts w:ascii="Arial" w:hAnsi="Arial"/>
          <w:color w:val="000000"/>
          <w:sz w:val="20"/>
        </w:rPr>
      </w:pPr>
    </w:p>
    <w:p w14:paraId="2261765D" w14:textId="77777777" w:rsidR="008F44D0" w:rsidRDefault="008F44D0" w:rsidP="008F44D0">
      <w:pPr>
        <w:pStyle w:val="Heading1"/>
        <w:ind w:right="-630"/>
        <w:jc w:val="both"/>
        <w:rPr>
          <w:rFonts w:ascii="Arial Black" w:hAnsi="Arial Black"/>
          <w:i/>
        </w:rPr>
      </w:pPr>
      <w:r>
        <w:rPr>
          <w:rFonts w:ascii="Arial Black" w:hAnsi="Arial Black"/>
          <w:i/>
        </w:rPr>
        <w:t xml:space="preserve">Treasurer </w:t>
      </w:r>
    </w:p>
    <w:p w14:paraId="10068D2E" w14:textId="1B3C8FE0" w:rsidR="008F44D0" w:rsidRDefault="008F44D0" w:rsidP="008F44D0">
      <w:pPr>
        <w:ind w:right="666"/>
        <w:rPr>
          <w:rFonts w:ascii="Arial" w:hAnsi="Arial" w:cs="Arial"/>
          <w:sz w:val="20"/>
          <w:szCs w:val="20"/>
        </w:rPr>
      </w:pPr>
      <w:r>
        <w:rPr>
          <w:rFonts w:ascii="Arial" w:hAnsi="Arial" w:cs="Arial"/>
          <w:sz w:val="20"/>
          <w:szCs w:val="20"/>
        </w:rPr>
        <w:t>This is a two-year commitment. A voting member for at least 2 years prior is eligible to be a candidate for the Treasurer position. Prior active participation in one or more IFNA Committees is preferred.  The treasurer is responsible for management and reporting the finances of the Association. Eligibility of nominees will be verified.</w:t>
      </w:r>
    </w:p>
    <w:p w14:paraId="6662C472" w14:textId="77777777" w:rsidR="008F44D0" w:rsidRDefault="008F44D0" w:rsidP="008F44D0">
      <w:pPr>
        <w:ind w:right="666"/>
        <w:rPr>
          <w:rFonts w:ascii="Arial" w:hAnsi="Arial" w:cs="Arial"/>
          <w:sz w:val="20"/>
          <w:szCs w:val="20"/>
        </w:rPr>
      </w:pPr>
    </w:p>
    <w:p w14:paraId="76174617" w14:textId="77777777" w:rsidR="008F44D0" w:rsidRDefault="008F44D0" w:rsidP="008F44D0">
      <w:pPr>
        <w:ind w:right="666"/>
        <w:jc w:val="both"/>
        <w:rPr>
          <w:rFonts w:ascii="Arial Black" w:hAnsi="Arial Black" w:cs="Arial"/>
          <w:b/>
          <w:i/>
          <w:sz w:val="20"/>
          <w:u w:val="single"/>
        </w:rPr>
      </w:pPr>
      <w:r>
        <w:rPr>
          <w:rFonts w:ascii="Arial Black" w:hAnsi="Arial Black" w:cs="Arial"/>
          <w:b/>
          <w:i/>
          <w:sz w:val="20"/>
          <w:u w:val="single"/>
        </w:rPr>
        <w:t>Director (3)</w:t>
      </w:r>
    </w:p>
    <w:p w14:paraId="75E8EA25" w14:textId="77777777" w:rsidR="008F44D0" w:rsidRDefault="008F44D0" w:rsidP="008F44D0">
      <w:pPr>
        <w:ind w:right="666"/>
        <w:rPr>
          <w:rFonts w:ascii="Arial" w:hAnsi="Arial" w:cs="Arial"/>
          <w:sz w:val="20"/>
        </w:rPr>
      </w:pPr>
      <w:r>
        <w:rPr>
          <w:rFonts w:ascii="Arial" w:hAnsi="Arial" w:cs="Arial"/>
          <w:sz w:val="20"/>
        </w:rPr>
        <w:t xml:space="preserve">This is a two-year commitment. A voting member for at least 2 years prior is eligible to be a candidate for a </w:t>
      </w:r>
      <w:proofErr w:type="gramStart"/>
      <w:r>
        <w:rPr>
          <w:rFonts w:ascii="Arial" w:hAnsi="Arial" w:cs="Arial"/>
          <w:sz w:val="20"/>
        </w:rPr>
        <w:t>Director</w:t>
      </w:r>
      <w:proofErr w:type="gramEnd"/>
      <w:r>
        <w:rPr>
          <w:rFonts w:ascii="Arial" w:hAnsi="Arial" w:cs="Arial"/>
          <w:sz w:val="20"/>
        </w:rPr>
        <w:t xml:space="preserve"> position. </w:t>
      </w:r>
      <w:r>
        <w:rPr>
          <w:rFonts w:ascii="Arial" w:hAnsi="Arial"/>
          <w:color w:val="000000"/>
          <w:sz w:val="20"/>
        </w:rPr>
        <w:t xml:space="preserve">Prior active participation in one or more IFNA Committees </w:t>
      </w:r>
      <w:r>
        <w:rPr>
          <w:rFonts w:ascii="Arial" w:hAnsi="Arial" w:cs="Arial"/>
          <w:sz w:val="20"/>
          <w:szCs w:val="20"/>
        </w:rPr>
        <w:t xml:space="preserve">IFNA Chapters or </w:t>
      </w:r>
      <w:proofErr w:type="gramStart"/>
      <w:r>
        <w:rPr>
          <w:rFonts w:ascii="Arial" w:hAnsi="Arial" w:cs="Arial"/>
          <w:sz w:val="20"/>
          <w:szCs w:val="20"/>
        </w:rPr>
        <w:t>other</w:t>
      </w:r>
      <w:proofErr w:type="gramEnd"/>
      <w:r>
        <w:rPr>
          <w:rFonts w:ascii="Arial" w:hAnsi="Arial" w:cs="Arial"/>
          <w:sz w:val="20"/>
          <w:szCs w:val="20"/>
        </w:rPr>
        <w:t xml:space="preserve"> organized </w:t>
      </w:r>
      <w:proofErr w:type="gramStart"/>
      <w:r>
        <w:rPr>
          <w:rFonts w:ascii="Arial" w:hAnsi="Arial" w:cs="Arial"/>
          <w:sz w:val="20"/>
          <w:szCs w:val="20"/>
        </w:rPr>
        <w:t>group</w:t>
      </w:r>
      <w:proofErr w:type="gramEnd"/>
      <w:r>
        <w:rPr>
          <w:rFonts w:ascii="Arial" w:hAnsi="Arial" w:cs="Arial"/>
          <w:sz w:val="20"/>
          <w:szCs w:val="20"/>
        </w:rPr>
        <w:t xml:space="preserve"> is preferred.  </w:t>
      </w:r>
      <w:r>
        <w:rPr>
          <w:rFonts w:ascii="Arial" w:hAnsi="Arial"/>
          <w:color w:val="000000"/>
          <w:sz w:val="20"/>
        </w:rPr>
        <w:t>Eligibility of nominees will be verified.</w:t>
      </w:r>
    </w:p>
    <w:p w14:paraId="036B8F25" w14:textId="77777777" w:rsidR="008F44D0" w:rsidRDefault="008F44D0" w:rsidP="008F44D0">
      <w:pPr>
        <w:ind w:right="666"/>
        <w:rPr>
          <w:rFonts w:ascii="Arial" w:hAnsi="Arial"/>
          <w:sz w:val="20"/>
        </w:rPr>
      </w:pPr>
    </w:p>
    <w:p w14:paraId="505F421A" w14:textId="77777777" w:rsidR="008F44D0" w:rsidRDefault="008F44D0" w:rsidP="008F44D0">
      <w:pPr>
        <w:ind w:right="666"/>
        <w:rPr>
          <w:rFonts w:ascii="Arial Black" w:hAnsi="Arial Black" w:cs="Arial"/>
          <w:b/>
          <w:i/>
          <w:sz w:val="20"/>
          <w:u w:val="single"/>
        </w:rPr>
      </w:pPr>
      <w:r>
        <w:rPr>
          <w:rFonts w:ascii="Arial Black" w:hAnsi="Arial Black" w:cs="Arial"/>
          <w:b/>
          <w:i/>
          <w:sz w:val="20"/>
          <w:u w:val="single"/>
        </w:rPr>
        <w:t>Nominating Committee (2)</w:t>
      </w:r>
    </w:p>
    <w:p w14:paraId="7177BA1B" w14:textId="77777777" w:rsidR="008F44D0" w:rsidRDefault="008F44D0" w:rsidP="008F44D0">
      <w:pPr>
        <w:rPr>
          <w:rFonts w:ascii="Arial" w:hAnsi="Arial" w:cs="Arial"/>
          <w:sz w:val="20"/>
        </w:rPr>
      </w:pPr>
      <w:r>
        <w:rPr>
          <w:rFonts w:ascii="Arial" w:hAnsi="Arial" w:cs="Arial"/>
          <w:sz w:val="20"/>
        </w:rPr>
        <w:t xml:space="preserve">This is a two-year commitment. </w:t>
      </w:r>
      <w:r>
        <w:rPr>
          <w:rFonts w:ascii="Arial" w:hAnsi="Arial" w:cs="Arial"/>
          <w:sz w:val="20"/>
          <w:szCs w:val="20"/>
        </w:rPr>
        <w:t>A voting member for at least 2 years prior is eligible to be a candidate for the Nominating Committee.</w:t>
      </w:r>
      <w:r>
        <w:rPr>
          <w:rFonts w:ascii="Arial" w:hAnsi="Arial" w:cs="Arial"/>
          <w:sz w:val="20"/>
        </w:rPr>
        <w:t xml:space="preserve"> The person receiving the highest number of votes shall chair the committee in the second year of their term. The Nominating Committee shall oversee the election procedures. The Nominating Committee shall solicit potential candidates, validate their eligibility, and propose a final slate of candidates to the IFNA Board or Directors. Ultimately, the nominating committee shall prepare and submit a final ballot to IFNA Membership for voting purposes.</w:t>
      </w:r>
    </w:p>
    <w:p w14:paraId="192B95C6" w14:textId="77777777" w:rsidR="008F44D0" w:rsidRDefault="008F44D0" w:rsidP="008F44D0">
      <w:pPr>
        <w:ind w:left="180"/>
        <w:rPr>
          <w:rFonts w:ascii="Arial" w:hAnsi="Arial" w:cs="Arial"/>
          <w:sz w:val="20"/>
        </w:rPr>
      </w:pPr>
    </w:p>
    <w:p w14:paraId="381D7910" w14:textId="0E0B3ED9" w:rsidR="008F44D0" w:rsidRPr="003F74AB" w:rsidRDefault="008F44D0" w:rsidP="007B6580">
      <w:pPr>
        <w:ind w:right="756"/>
        <w:jc w:val="center"/>
        <w:rPr>
          <w:rFonts w:ascii="Arial" w:hAnsi="Arial" w:cs="Arial"/>
        </w:rPr>
      </w:pPr>
      <w:r w:rsidRPr="003F74AB">
        <w:rPr>
          <w:rFonts w:ascii="Arial" w:hAnsi="Arial" w:cs="Arial"/>
        </w:rPr>
        <w:t xml:space="preserve">Upload </w:t>
      </w:r>
      <w:r w:rsidRPr="008C6104">
        <w:rPr>
          <w:rFonts w:ascii="Arial" w:hAnsi="Arial" w:cs="Arial"/>
        </w:rPr>
        <w:t xml:space="preserve">your files to </w:t>
      </w:r>
      <w:hyperlink r:id="rId11" w:history="1">
        <w:r w:rsidRPr="008C6104">
          <w:rPr>
            <w:rStyle w:val="Hyperlink"/>
            <w:rFonts w:ascii="Arial" w:hAnsi="Arial" w:cs="Arial"/>
          </w:rPr>
          <w:t>IFNA Nomination (Elections)</w:t>
        </w:r>
      </w:hyperlink>
    </w:p>
    <w:p w14:paraId="494143C8" w14:textId="77777777" w:rsidR="007B6580" w:rsidRDefault="007B6580" w:rsidP="008F44D0">
      <w:pPr>
        <w:ind w:right="666"/>
        <w:jc w:val="center"/>
        <w:rPr>
          <w:rFonts w:ascii="Arial" w:hAnsi="Arial" w:cs="Arial"/>
          <w:b/>
          <w:u w:val="single"/>
        </w:rPr>
      </w:pPr>
    </w:p>
    <w:p w14:paraId="70413C4D" w14:textId="3B29FD77" w:rsidR="001F6606" w:rsidRDefault="008F44D0" w:rsidP="008F44D0">
      <w:pPr>
        <w:ind w:right="666"/>
        <w:jc w:val="center"/>
        <w:rPr>
          <w:rFonts w:ascii="Arial" w:hAnsi="Arial" w:cs="Arial"/>
          <w:b/>
          <w:sz w:val="28"/>
          <w:szCs w:val="28"/>
        </w:rPr>
      </w:pPr>
      <w:r w:rsidRPr="003F74AB">
        <w:rPr>
          <w:rFonts w:ascii="Arial" w:hAnsi="Arial" w:cs="Arial"/>
          <w:b/>
          <w:u w:val="single"/>
        </w:rPr>
        <w:t xml:space="preserve">Deadline for Nominations is </w:t>
      </w:r>
      <w:r w:rsidR="003E6E3D">
        <w:rPr>
          <w:rFonts w:ascii="Arial" w:hAnsi="Arial" w:cs="Arial"/>
          <w:b/>
          <w:u w:val="single"/>
        </w:rPr>
        <w:t>Friday, March 21, 2025</w:t>
      </w:r>
    </w:p>
    <w:p w14:paraId="5E2D9E56" w14:textId="4C9B679C" w:rsidR="008F44D0" w:rsidRDefault="008F44D0">
      <w:pPr>
        <w:rPr>
          <w:rFonts w:ascii="Arial" w:hAnsi="Arial" w:cs="Arial"/>
          <w:b/>
          <w:sz w:val="28"/>
          <w:szCs w:val="28"/>
        </w:rPr>
      </w:pPr>
      <w:r>
        <w:rPr>
          <w:rFonts w:ascii="Arial" w:hAnsi="Arial" w:cs="Arial"/>
          <w:b/>
          <w:sz w:val="28"/>
          <w:szCs w:val="28"/>
        </w:rPr>
        <w:br w:type="page"/>
      </w:r>
    </w:p>
    <w:p w14:paraId="00E2B7F3" w14:textId="77777777" w:rsidR="003D6DC1" w:rsidRDefault="003D6DC1" w:rsidP="008F44D0">
      <w:pPr>
        <w:ind w:right="666"/>
      </w:pPr>
    </w:p>
    <w:p w14:paraId="32FAD577" w14:textId="5541B84F" w:rsidR="00F530B4" w:rsidRPr="004700D0" w:rsidRDefault="001F6606" w:rsidP="001F6606">
      <w:pPr>
        <w:ind w:right="666"/>
        <w:jc w:val="center"/>
        <w:rPr>
          <w:rFonts w:ascii="Arial" w:hAnsi="Arial" w:cs="Arial"/>
          <w:sz w:val="20"/>
        </w:rPr>
      </w:pPr>
      <w:r>
        <w:rPr>
          <w:rFonts w:ascii="Arial" w:hAnsi="Arial" w:cs="Arial"/>
          <w:b/>
          <w:sz w:val="28"/>
          <w:szCs w:val="28"/>
        </w:rPr>
        <w:t>C</w:t>
      </w:r>
      <w:r w:rsidR="00945F9B">
        <w:rPr>
          <w:rFonts w:ascii="Arial" w:hAnsi="Arial" w:cs="Arial"/>
          <w:b/>
          <w:sz w:val="28"/>
          <w:szCs w:val="28"/>
        </w:rPr>
        <w:t>andidate Information Form</w:t>
      </w:r>
    </w:p>
    <w:p w14:paraId="51BB0281" w14:textId="77777777" w:rsidR="00960170" w:rsidRPr="00945F9B" w:rsidRDefault="00960170" w:rsidP="00960170">
      <w:pPr>
        <w:ind w:right="846"/>
        <w:rPr>
          <w:rFonts w:ascii="Arial" w:hAnsi="Arial" w:cs="Arial"/>
          <w:sz w:val="20"/>
        </w:rPr>
      </w:pPr>
    </w:p>
    <w:p w14:paraId="53E110D9" w14:textId="6BCF99DD" w:rsidR="002253BF" w:rsidRPr="006D20E9" w:rsidRDefault="009B26F2" w:rsidP="00602437">
      <w:pPr>
        <w:jc w:val="center"/>
        <w:rPr>
          <w:rFonts w:ascii="Arial" w:hAnsi="Arial"/>
          <w:sz w:val="22"/>
          <w:szCs w:val="22"/>
        </w:rPr>
      </w:pPr>
      <w:r>
        <w:rPr>
          <w:rFonts w:ascii="Arial" w:hAnsi="Arial"/>
          <w:sz w:val="22"/>
          <w:szCs w:val="22"/>
        </w:rPr>
        <w:t xml:space="preserve"> ____ President-Elect </w:t>
      </w:r>
      <w:r w:rsidR="002253BF" w:rsidRPr="006D20E9">
        <w:rPr>
          <w:rFonts w:ascii="Arial" w:hAnsi="Arial"/>
          <w:sz w:val="22"/>
          <w:szCs w:val="22"/>
        </w:rPr>
        <w:t>__</w:t>
      </w:r>
      <w:r w:rsidR="00F338C5">
        <w:rPr>
          <w:rFonts w:ascii="Arial" w:hAnsi="Arial"/>
          <w:sz w:val="22"/>
          <w:szCs w:val="22"/>
        </w:rPr>
        <w:t xml:space="preserve"> </w:t>
      </w:r>
      <w:r>
        <w:rPr>
          <w:rFonts w:ascii="Arial" w:hAnsi="Arial"/>
          <w:sz w:val="22"/>
          <w:szCs w:val="22"/>
        </w:rPr>
        <w:t>Treasurer</w:t>
      </w:r>
      <w:r w:rsidR="002C0327" w:rsidRPr="006D20E9">
        <w:rPr>
          <w:rFonts w:ascii="Arial" w:hAnsi="Arial"/>
          <w:sz w:val="22"/>
          <w:szCs w:val="22"/>
        </w:rPr>
        <w:t xml:space="preserve"> </w:t>
      </w:r>
      <w:r w:rsidR="002253BF" w:rsidRPr="006D20E9">
        <w:rPr>
          <w:rFonts w:ascii="Arial" w:hAnsi="Arial"/>
          <w:sz w:val="22"/>
          <w:szCs w:val="22"/>
        </w:rPr>
        <w:t xml:space="preserve">    _</w:t>
      </w:r>
      <w:r w:rsidR="002641A9" w:rsidRPr="006D20E9">
        <w:rPr>
          <w:rFonts w:ascii="Arial" w:hAnsi="Arial"/>
          <w:sz w:val="22"/>
          <w:szCs w:val="22"/>
        </w:rPr>
        <w:t>_</w:t>
      </w:r>
      <w:r w:rsidR="002253BF" w:rsidRPr="006D20E9">
        <w:rPr>
          <w:rFonts w:ascii="Arial" w:hAnsi="Arial"/>
          <w:sz w:val="22"/>
          <w:szCs w:val="22"/>
        </w:rPr>
        <w:t>_</w:t>
      </w:r>
      <w:r w:rsidR="00602437" w:rsidRPr="006D20E9">
        <w:rPr>
          <w:rFonts w:ascii="Arial" w:hAnsi="Arial"/>
          <w:sz w:val="22"/>
          <w:szCs w:val="22"/>
        </w:rPr>
        <w:t>Director</w:t>
      </w:r>
      <w:r w:rsidR="002C0327" w:rsidRPr="006D20E9">
        <w:rPr>
          <w:rFonts w:ascii="Arial" w:hAnsi="Arial"/>
          <w:sz w:val="22"/>
          <w:szCs w:val="22"/>
        </w:rPr>
        <w:t xml:space="preserve"> </w:t>
      </w:r>
      <w:r w:rsidR="00602437" w:rsidRPr="006D20E9">
        <w:rPr>
          <w:rFonts w:ascii="Arial" w:hAnsi="Arial"/>
          <w:sz w:val="22"/>
          <w:szCs w:val="22"/>
        </w:rPr>
        <w:t xml:space="preserve">    __Nominating Committee</w:t>
      </w:r>
    </w:p>
    <w:p w14:paraId="32F14031" w14:textId="77777777" w:rsidR="008057B4" w:rsidRDefault="008057B4" w:rsidP="007260D6">
      <w:pPr>
        <w:jc w:val="center"/>
        <w:rPr>
          <w:rFonts w:ascii="Arial" w:hAnsi="Arial"/>
          <w:sz w:val="16"/>
          <w:szCs w:val="16"/>
        </w:rPr>
      </w:pPr>
    </w:p>
    <w:p w14:paraId="6588593F" w14:textId="2BA37EBC" w:rsidR="00A761C0" w:rsidRPr="007260D6" w:rsidRDefault="00AF5E7B" w:rsidP="007260D6">
      <w:pPr>
        <w:jc w:val="center"/>
        <w:rPr>
          <w:rFonts w:ascii="Arial" w:hAnsi="Arial"/>
          <w:sz w:val="16"/>
          <w:szCs w:val="16"/>
        </w:rPr>
      </w:pPr>
      <w:r w:rsidRPr="007260D6">
        <w:rPr>
          <w:rFonts w:ascii="Arial" w:hAnsi="Arial"/>
          <w:sz w:val="16"/>
          <w:szCs w:val="16"/>
        </w:rPr>
        <w:t xml:space="preserve">Newly elected board members will </w:t>
      </w:r>
      <w:r w:rsidR="00CB42F4" w:rsidRPr="007260D6">
        <w:rPr>
          <w:rFonts w:ascii="Arial" w:hAnsi="Arial"/>
          <w:sz w:val="16"/>
          <w:szCs w:val="16"/>
        </w:rPr>
        <w:t>assume</w:t>
      </w:r>
      <w:r w:rsidRPr="007260D6">
        <w:rPr>
          <w:rFonts w:ascii="Arial" w:hAnsi="Arial"/>
          <w:sz w:val="16"/>
          <w:szCs w:val="16"/>
        </w:rPr>
        <w:t xml:space="preserve"> office</w:t>
      </w:r>
      <w:r w:rsidR="00025AC9" w:rsidRPr="007260D6">
        <w:rPr>
          <w:rFonts w:ascii="Arial" w:hAnsi="Arial"/>
          <w:sz w:val="16"/>
          <w:szCs w:val="16"/>
        </w:rPr>
        <w:t xml:space="preserve"> on</w:t>
      </w:r>
      <w:r w:rsidRPr="007260D6">
        <w:rPr>
          <w:rFonts w:ascii="Arial" w:hAnsi="Arial"/>
          <w:sz w:val="16"/>
          <w:szCs w:val="16"/>
        </w:rPr>
        <w:t xml:space="preserve"> </w:t>
      </w:r>
      <w:r w:rsidR="00F338C5" w:rsidRPr="007260D6">
        <w:rPr>
          <w:rFonts w:ascii="Arial" w:hAnsi="Arial"/>
          <w:sz w:val="16"/>
          <w:szCs w:val="16"/>
        </w:rPr>
        <w:t xml:space="preserve">June </w:t>
      </w:r>
      <w:r w:rsidR="00DD6441">
        <w:rPr>
          <w:rFonts w:ascii="Arial" w:hAnsi="Arial"/>
          <w:sz w:val="16"/>
          <w:szCs w:val="16"/>
        </w:rPr>
        <w:t>20</w:t>
      </w:r>
      <w:r w:rsidR="00F338C5" w:rsidRPr="007260D6">
        <w:rPr>
          <w:rFonts w:ascii="Arial" w:hAnsi="Arial"/>
          <w:sz w:val="16"/>
          <w:szCs w:val="16"/>
        </w:rPr>
        <w:t xml:space="preserve">, </w:t>
      </w:r>
      <w:r w:rsidR="009B26F2">
        <w:rPr>
          <w:rFonts w:ascii="Arial" w:hAnsi="Arial"/>
          <w:sz w:val="16"/>
          <w:szCs w:val="16"/>
        </w:rPr>
        <w:t>20</w:t>
      </w:r>
      <w:r w:rsidR="00DD6441">
        <w:rPr>
          <w:rFonts w:ascii="Arial" w:hAnsi="Arial"/>
          <w:sz w:val="16"/>
          <w:szCs w:val="16"/>
        </w:rPr>
        <w:t>25</w:t>
      </w:r>
    </w:p>
    <w:p w14:paraId="25157A15" w14:textId="3B4EBC1F" w:rsidR="00F1050D" w:rsidRPr="006D20E9" w:rsidRDefault="00F1050D">
      <w:pPr>
        <w:rPr>
          <w:rFonts w:ascii="Arial" w:hAnsi="Arial" w:cs="Arial"/>
          <w:sz w:val="22"/>
          <w:szCs w:val="22"/>
        </w:rPr>
      </w:pPr>
    </w:p>
    <w:p w14:paraId="43F94CBF" w14:textId="2C60D1E0" w:rsidR="000F5A7A" w:rsidRPr="006D20E9" w:rsidRDefault="000F5A7A" w:rsidP="0021173E">
      <w:pPr>
        <w:spacing w:line="480" w:lineRule="auto"/>
        <w:rPr>
          <w:rFonts w:ascii="Arial" w:hAnsi="Arial" w:cs="Arial"/>
          <w:sz w:val="22"/>
          <w:szCs w:val="22"/>
        </w:rPr>
      </w:pPr>
      <w:r w:rsidRPr="006D20E9">
        <w:rPr>
          <w:rFonts w:ascii="Arial" w:hAnsi="Arial" w:cs="Arial"/>
          <w:sz w:val="22"/>
          <w:szCs w:val="22"/>
        </w:rPr>
        <w:t>Name:</w:t>
      </w:r>
      <w:r w:rsidR="005E3DFB">
        <w:rPr>
          <w:rFonts w:ascii="Arial" w:hAnsi="Arial" w:cs="Arial"/>
          <w:sz w:val="22"/>
          <w:szCs w:val="22"/>
        </w:rPr>
        <w:t xml:space="preserve"> </w:t>
      </w:r>
      <w:sdt>
        <w:sdtPr>
          <w:rPr>
            <w:rFonts w:ascii="Arial" w:hAnsi="Arial" w:cs="Arial"/>
            <w:sz w:val="22"/>
            <w:szCs w:val="22"/>
          </w:rPr>
          <w:id w:val="149482016"/>
          <w:placeholder>
            <w:docPart w:val="DefaultPlaceholder_-1854013440"/>
          </w:placeholder>
          <w:showingPlcHdr/>
        </w:sdtPr>
        <w:sdtContent>
          <w:r w:rsidR="005E3DFB" w:rsidRPr="007B5AF8">
            <w:rPr>
              <w:rStyle w:val="PlaceholderText"/>
            </w:rPr>
            <w:t>Click or tap here to enter text.</w:t>
          </w:r>
        </w:sdtContent>
      </w:sdt>
    </w:p>
    <w:p w14:paraId="4E02226A" w14:textId="0B42BF97" w:rsidR="000F5A7A" w:rsidRPr="006D20E9" w:rsidRDefault="008057B4" w:rsidP="0021173E">
      <w:pPr>
        <w:spacing w:line="480" w:lineRule="auto"/>
        <w:rPr>
          <w:rFonts w:ascii="Arial" w:hAnsi="Arial" w:cs="Arial"/>
          <w:sz w:val="22"/>
          <w:szCs w:val="22"/>
        </w:rPr>
      </w:pPr>
      <w:r>
        <w:rPr>
          <w:rFonts w:ascii="Arial" w:hAnsi="Arial" w:cs="Arial"/>
          <w:sz w:val="22"/>
          <w:szCs w:val="22"/>
        </w:rPr>
        <w:t>Work Title/</w:t>
      </w:r>
      <w:r w:rsidR="000F5A7A" w:rsidRPr="006D20E9">
        <w:rPr>
          <w:rFonts w:ascii="Arial" w:hAnsi="Arial" w:cs="Arial"/>
          <w:sz w:val="22"/>
          <w:szCs w:val="22"/>
        </w:rPr>
        <w:t>Position:</w:t>
      </w:r>
      <w:r w:rsidR="005E3DFB">
        <w:rPr>
          <w:rFonts w:ascii="Arial" w:hAnsi="Arial" w:cs="Arial"/>
          <w:sz w:val="22"/>
          <w:szCs w:val="22"/>
        </w:rPr>
        <w:t xml:space="preserve"> </w:t>
      </w:r>
      <w:sdt>
        <w:sdtPr>
          <w:rPr>
            <w:rFonts w:ascii="Arial" w:hAnsi="Arial" w:cs="Arial"/>
            <w:sz w:val="22"/>
            <w:szCs w:val="22"/>
          </w:rPr>
          <w:id w:val="1857161621"/>
          <w:placeholder>
            <w:docPart w:val="DefaultPlaceholder_-1854013440"/>
          </w:placeholder>
          <w:showingPlcHdr/>
        </w:sdtPr>
        <w:sdtContent>
          <w:r w:rsidR="005E3DFB" w:rsidRPr="007B5AF8">
            <w:rPr>
              <w:rStyle w:val="PlaceholderText"/>
            </w:rPr>
            <w:t>Click or tap here to enter text.</w:t>
          </w:r>
        </w:sdtContent>
      </w:sdt>
    </w:p>
    <w:p w14:paraId="42EF0CFB" w14:textId="05EC9BEA" w:rsidR="004537B8" w:rsidRPr="006D20E9" w:rsidRDefault="004537B8" w:rsidP="0021173E">
      <w:pPr>
        <w:spacing w:line="480" w:lineRule="auto"/>
        <w:rPr>
          <w:rFonts w:ascii="Arial" w:hAnsi="Arial" w:cs="Arial"/>
          <w:sz w:val="22"/>
          <w:szCs w:val="22"/>
        </w:rPr>
      </w:pPr>
      <w:r w:rsidRPr="006D20E9">
        <w:rPr>
          <w:rFonts w:ascii="Arial" w:hAnsi="Arial" w:cs="Arial"/>
          <w:sz w:val="22"/>
          <w:szCs w:val="22"/>
        </w:rPr>
        <w:t>Institution</w:t>
      </w:r>
      <w:r w:rsidR="009A2205">
        <w:rPr>
          <w:rFonts w:ascii="Arial" w:hAnsi="Arial" w:cs="Arial"/>
          <w:sz w:val="22"/>
          <w:szCs w:val="22"/>
        </w:rPr>
        <w:t xml:space="preserve"> and Country</w:t>
      </w:r>
      <w:r w:rsidRPr="006D20E9">
        <w:rPr>
          <w:rFonts w:ascii="Arial" w:hAnsi="Arial" w:cs="Arial"/>
          <w:sz w:val="22"/>
          <w:szCs w:val="22"/>
        </w:rPr>
        <w:t>:</w:t>
      </w:r>
      <w:r w:rsidR="005E3DFB">
        <w:rPr>
          <w:rFonts w:ascii="Arial" w:hAnsi="Arial" w:cs="Arial"/>
          <w:sz w:val="22"/>
          <w:szCs w:val="22"/>
        </w:rPr>
        <w:t xml:space="preserve"> </w:t>
      </w:r>
      <w:sdt>
        <w:sdtPr>
          <w:rPr>
            <w:rFonts w:ascii="Arial" w:hAnsi="Arial" w:cs="Arial"/>
            <w:sz w:val="22"/>
            <w:szCs w:val="22"/>
          </w:rPr>
          <w:id w:val="-1827889023"/>
          <w:placeholder>
            <w:docPart w:val="DefaultPlaceholder_-1854013440"/>
          </w:placeholder>
          <w:showingPlcHdr/>
        </w:sdtPr>
        <w:sdtContent>
          <w:r w:rsidR="005E3DFB" w:rsidRPr="007B5AF8">
            <w:rPr>
              <w:rStyle w:val="PlaceholderText"/>
            </w:rPr>
            <w:t>Click or tap here to enter text.</w:t>
          </w:r>
        </w:sdtContent>
      </w:sdt>
    </w:p>
    <w:p w14:paraId="67D1D62B" w14:textId="510867BB" w:rsidR="000F5A7A" w:rsidRPr="006D20E9" w:rsidRDefault="000F5A7A" w:rsidP="00741971">
      <w:pPr>
        <w:spacing w:line="480" w:lineRule="auto"/>
        <w:ind w:right="468"/>
        <w:rPr>
          <w:rFonts w:ascii="Arial" w:hAnsi="Arial" w:cs="Arial"/>
          <w:sz w:val="22"/>
          <w:szCs w:val="22"/>
        </w:rPr>
      </w:pPr>
      <w:r w:rsidRPr="006D20E9">
        <w:rPr>
          <w:rFonts w:ascii="Arial" w:hAnsi="Arial" w:cs="Arial"/>
          <w:sz w:val="22"/>
          <w:szCs w:val="22"/>
        </w:rPr>
        <w:t>Email address:</w:t>
      </w:r>
      <w:r w:rsidR="005E3DFB">
        <w:rPr>
          <w:rFonts w:ascii="Arial" w:hAnsi="Arial" w:cs="Arial"/>
          <w:sz w:val="22"/>
          <w:szCs w:val="22"/>
        </w:rPr>
        <w:t xml:space="preserve">  </w:t>
      </w:r>
      <w:sdt>
        <w:sdtPr>
          <w:rPr>
            <w:rFonts w:ascii="Arial" w:hAnsi="Arial" w:cs="Arial"/>
            <w:sz w:val="22"/>
            <w:szCs w:val="22"/>
          </w:rPr>
          <w:id w:val="-1136948356"/>
          <w:placeholder>
            <w:docPart w:val="DefaultPlaceholder_-1854013440"/>
          </w:placeholder>
          <w:showingPlcHdr/>
        </w:sdtPr>
        <w:sdtContent>
          <w:r w:rsidR="005E3DFB" w:rsidRPr="007B5AF8">
            <w:rPr>
              <w:rStyle w:val="PlaceholderText"/>
            </w:rPr>
            <w:t>Click or tap here to enter text.</w:t>
          </w:r>
        </w:sdtContent>
      </w:sdt>
    </w:p>
    <w:p w14:paraId="7812196B" w14:textId="0DD88223" w:rsidR="0021173E" w:rsidRPr="006D20E9" w:rsidRDefault="0021173E" w:rsidP="0021173E">
      <w:pPr>
        <w:spacing w:line="480" w:lineRule="auto"/>
        <w:rPr>
          <w:rFonts w:ascii="Arial" w:hAnsi="Arial" w:cs="Arial"/>
          <w:sz w:val="22"/>
          <w:szCs w:val="22"/>
        </w:rPr>
      </w:pPr>
      <w:r w:rsidRPr="006D20E9">
        <w:rPr>
          <w:rFonts w:ascii="Arial" w:hAnsi="Arial" w:cs="Arial"/>
          <w:sz w:val="22"/>
          <w:szCs w:val="22"/>
        </w:rPr>
        <w:t xml:space="preserve">Telephone: </w:t>
      </w:r>
      <w:sdt>
        <w:sdtPr>
          <w:rPr>
            <w:rFonts w:ascii="Arial" w:hAnsi="Arial" w:cs="Arial"/>
            <w:sz w:val="22"/>
            <w:szCs w:val="22"/>
          </w:rPr>
          <w:id w:val="-914777441"/>
          <w:placeholder>
            <w:docPart w:val="DefaultPlaceholder_-1854013440"/>
          </w:placeholder>
          <w:showingPlcHdr/>
        </w:sdtPr>
        <w:sdtContent>
          <w:r w:rsidR="00544F3E" w:rsidRPr="007B5AF8">
            <w:rPr>
              <w:rStyle w:val="PlaceholderText"/>
            </w:rPr>
            <w:t>Click or tap here to enter text.</w:t>
          </w:r>
        </w:sdtContent>
      </w:sdt>
    </w:p>
    <w:p w14:paraId="22BD4E8A" w14:textId="1D706EF1" w:rsidR="00356708" w:rsidRPr="005738FA" w:rsidRDefault="00356708" w:rsidP="005738FA">
      <w:pPr>
        <w:rPr>
          <w:rFonts w:ascii="Arial" w:hAnsi="Arial" w:cs="Arial"/>
          <w:b/>
          <w:bCs/>
          <w:color w:val="00B0F0"/>
          <w:sz w:val="22"/>
          <w:szCs w:val="22"/>
        </w:rPr>
      </w:pPr>
      <w:r w:rsidRPr="005738FA">
        <w:rPr>
          <w:rFonts w:ascii="Arial" w:hAnsi="Arial" w:cs="Arial"/>
          <w:b/>
          <w:bCs/>
          <w:color w:val="00B0F0"/>
          <w:sz w:val="22"/>
          <w:szCs w:val="22"/>
        </w:rPr>
        <w:t>*</w:t>
      </w:r>
      <w:r w:rsidR="00030AA3">
        <w:rPr>
          <w:rFonts w:ascii="Arial" w:hAnsi="Arial" w:cs="Arial"/>
          <w:b/>
          <w:bCs/>
          <w:color w:val="00B0F0"/>
          <w:sz w:val="22"/>
          <w:szCs w:val="22"/>
        </w:rPr>
        <w:t xml:space="preserve">This </w:t>
      </w:r>
      <w:r w:rsidRPr="005738FA">
        <w:rPr>
          <w:rFonts w:ascii="Arial" w:hAnsi="Arial" w:cs="Arial"/>
          <w:b/>
          <w:bCs/>
          <w:color w:val="00B0F0"/>
          <w:sz w:val="22"/>
          <w:szCs w:val="22"/>
        </w:rPr>
        <w:t xml:space="preserve">information </w:t>
      </w:r>
      <w:r w:rsidR="00030AA3">
        <w:rPr>
          <w:rFonts w:ascii="Arial" w:hAnsi="Arial" w:cs="Arial"/>
          <w:b/>
          <w:bCs/>
          <w:color w:val="00B0F0"/>
          <w:sz w:val="22"/>
          <w:szCs w:val="22"/>
        </w:rPr>
        <w:t>is</w:t>
      </w:r>
      <w:r w:rsidRPr="005738FA">
        <w:rPr>
          <w:rFonts w:ascii="Arial" w:hAnsi="Arial" w:cs="Arial"/>
          <w:b/>
          <w:bCs/>
          <w:color w:val="00B0F0"/>
          <w:sz w:val="22"/>
          <w:szCs w:val="22"/>
        </w:rPr>
        <w:t xml:space="preserve"> shared with </w:t>
      </w:r>
      <w:r w:rsidR="00E8415C">
        <w:rPr>
          <w:rFonts w:ascii="Arial" w:hAnsi="Arial" w:cs="Arial"/>
          <w:b/>
          <w:bCs/>
          <w:color w:val="00B0F0"/>
          <w:sz w:val="22"/>
          <w:szCs w:val="22"/>
        </w:rPr>
        <w:t xml:space="preserve">the </w:t>
      </w:r>
      <w:r w:rsidRPr="005738FA">
        <w:rPr>
          <w:rFonts w:ascii="Arial" w:hAnsi="Arial" w:cs="Arial"/>
          <w:b/>
          <w:bCs/>
          <w:color w:val="00B0F0"/>
          <w:sz w:val="22"/>
          <w:szCs w:val="22"/>
        </w:rPr>
        <w:t>IFNA members as a reference during the voting process.</w:t>
      </w:r>
    </w:p>
    <w:p w14:paraId="696609FE" w14:textId="7996A177" w:rsidR="000F5A7A" w:rsidRPr="006D20E9" w:rsidRDefault="00607E0A" w:rsidP="0021173E">
      <w:pPr>
        <w:spacing w:line="480" w:lineRule="auto"/>
        <w:rPr>
          <w:rFonts w:ascii="Arial" w:hAnsi="Arial" w:cs="Arial"/>
          <w:sz w:val="22"/>
          <w:szCs w:val="22"/>
        </w:rPr>
      </w:pPr>
      <w:r>
        <w:rPr>
          <w:rFonts w:ascii="Arial" w:hAnsi="Arial" w:cs="Arial"/>
          <w:sz w:val="22"/>
          <w:szCs w:val="22"/>
        </w:rPr>
        <w:t>*</w:t>
      </w:r>
      <w:r w:rsidR="004C19AC" w:rsidRPr="006D20E9">
        <w:rPr>
          <w:rFonts w:ascii="Arial" w:hAnsi="Arial" w:cs="Arial"/>
          <w:sz w:val="22"/>
          <w:szCs w:val="22"/>
        </w:rPr>
        <w:t>Previous experience in IFNA:</w:t>
      </w:r>
      <w:r w:rsidR="00544F3E">
        <w:rPr>
          <w:rFonts w:ascii="Arial" w:hAnsi="Arial" w:cs="Arial"/>
          <w:sz w:val="22"/>
          <w:szCs w:val="22"/>
        </w:rPr>
        <w:t xml:space="preserve"> </w:t>
      </w:r>
      <w:sdt>
        <w:sdtPr>
          <w:rPr>
            <w:rFonts w:ascii="Arial" w:hAnsi="Arial" w:cs="Arial"/>
            <w:sz w:val="22"/>
            <w:szCs w:val="22"/>
          </w:rPr>
          <w:id w:val="436955944"/>
          <w:placeholder>
            <w:docPart w:val="DefaultPlaceholder_-1854013440"/>
          </w:placeholder>
          <w:showingPlcHdr/>
        </w:sdtPr>
        <w:sdtContent>
          <w:r w:rsidR="00544F3E" w:rsidRPr="007B5AF8">
            <w:rPr>
              <w:rStyle w:val="PlaceholderText"/>
            </w:rPr>
            <w:t>Click or tap here to enter text.</w:t>
          </w:r>
        </w:sdtContent>
      </w:sdt>
    </w:p>
    <w:p w14:paraId="7F7B3F9B" w14:textId="77777777" w:rsidR="00DD062D" w:rsidRDefault="00DD062D" w:rsidP="00741971">
      <w:pPr>
        <w:autoSpaceDE w:val="0"/>
        <w:autoSpaceDN w:val="0"/>
        <w:adjustRightInd w:val="0"/>
        <w:ind w:right="1116"/>
        <w:rPr>
          <w:rFonts w:ascii="Arial" w:hAnsi="Arial" w:cs="Arial"/>
          <w:sz w:val="22"/>
          <w:szCs w:val="22"/>
        </w:rPr>
      </w:pPr>
    </w:p>
    <w:p w14:paraId="0A9A3350" w14:textId="12CA5C4B" w:rsidR="00CE2A70" w:rsidRDefault="00607E0A" w:rsidP="00741971">
      <w:pPr>
        <w:autoSpaceDE w:val="0"/>
        <w:autoSpaceDN w:val="0"/>
        <w:adjustRightInd w:val="0"/>
        <w:ind w:right="1116"/>
        <w:rPr>
          <w:rFonts w:ascii="Arial" w:hAnsi="Arial" w:cs="Arial"/>
          <w:sz w:val="22"/>
          <w:szCs w:val="22"/>
        </w:rPr>
      </w:pPr>
      <w:r>
        <w:rPr>
          <w:rFonts w:ascii="Arial" w:hAnsi="Arial" w:cs="Arial"/>
          <w:sz w:val="22"/>
          <w:szCs w:val="22"/>
        </w:rPr>
        <w:t>*</w:t>
      </w:r>
      <w:r w:rsidR="00CE2A70" w:rsidRPr="006D20E9">
        <w:rPr>
          <w:rFonts w:ascii="Arial" w:hAnsi="Arial" w:cs="Arial"/>
          <w:sz w:val="22"/>
          <w:szCs w:val="22"/>
        </w:rPr>
        <w:t xml:space="preserve">Please explain </w:t>
      </w:r>
      <w:r w:rsidR="00A72585" w:rsidRPr="006D20E9">
        <w:rPr>
          <w:rFonts w:ascii="Arial" w:hAnsi="Arial" w:cs="Arial"/>
          <w:sz w:val="22"/>
          <w:szCs w:val="22"/>
        </w:rPr>
        <w:t>your prior</w:t>
      </w:r>
      <w:r w:rsidR="00CE2A70" w:rsidRPr="006D20E9">
        <w:rPr>
          <w:rFonts w:ascii="Arial" w:hAnsi="Arial" w:cs="Arial"/>
          <w:sz w:val="22"/>
          <w:szCs w:val="22"/>
        </w:rPr>
        <w:t xml:space="preserve"> experience </w:t>
      </w:r>
      <w:r w:rsidR="000033C6" w:rsidRPr="006D20E9">
        <w:rPr>
          <w:rFonts w:ascii="Arial" w:hAnsi="Arial" w:cs="Arial"/>
          <w:sz w:val="22"/>
          <w:szCs w:val="22"/>
        </w:rPr>
        <w:t xml:space="preserve">in Family Nursing that </w:t>
      </w:r>
      <w:r w:rsidR="00CE2A70" w:rsidRPr="006D20E9">
        <w:rPr>
          <w:rFonts w:ascii="Arial" w:hAnsi="Arial" w:cs="Arial"/>
          <w:sz w:val="22"/>
          <w:szCs w:val="22"/>
        </w:rPr>
        <w:t xml:space="preserve">is relevant to the </w:t>
      </w:r>
      <w:r w:rsidR="00C71804" w:rsidRPr="006D20E9">
        <w:rPr>
          <w:rFonts w:ascii="Arial" w:hAnsi="Arial" w:cs="Arial"/>
          <w:sz w:val="22"/>
          <w:szCs w:val="22"/>
        </w:rPr>
        <w:t>position</w:t>
      </w:r>
      <w:r w:rsidR="00AD6EF5" w:rsidRPr="006D20E9">
        <w:rPr>
          <w:rFonts w:ascii="Arial" w:hAnsi="Arial" w:cs="Arial"/>
          <w:sz w:val="22"/>
          <w:szCs w:val="22"/>
        </w:rPr>
        <w:t xml:space="preserve"> </w:t>
      </w:r>
      <w:r w:rsidR="000033C6" w:rsidRPr="006D20E9">
        <w:rPr>
          <w:rFonts w:ascii="Arial" w:hAnsi="Arial" w:cs="Arial"/>
          <w:sz w:val="22"/>
          <w:szCs w:val="22"/>
        </w:rPr>
        <w:t xml:space="preserve">you seek </w:t>
      </w:r>
      <w:r w:rsidR="00C71804" w:rsidRPr="006D20E9">
        <w:rPr>
          <w:rFonts w:ascii="Arial" w:hAnsi="Arial" w:cs="Arial"/>
          <w:sz w:val="22"/>
          <w:szCs w:val="22"/>
        </w:rPr>
        <w:t xml:space="preserve">in </w:t>
      </w:r>
      <w:r w:rsidR="00BE0833" w:rsidRPr="006D20E9">
        <w:rPr>
          <w:rFonts w:ascii="Arial" w:hAnsi="Arial" w:cs="Arial"/>
          <w:sz w:val="22"/>
          <w:szCs w:val="22"/>
        </w:rPr>
        <w:t>IFNA</w:t>
      </w:r>
      <w:r w:rsidR="00C71804" w:rsidRPr="006D20E9">
        <w:rPr>
          <w:rFonts w:ascii="Arial" w:hAnsi="Arial" w:cs="Arial"/>
          <w:sz w:val="22"/>
          <w:szCs w:val="22"/>
        </w:rPr>
        <w:t xml:space="preserve">.  </w:t>
      </w:r>
      <w:r w:rsidR="00C71804" w:rsidRPr="00DD1E7B">
        <w:rPr>
          <w:rFonts w:ascii="Arial" w:hAnsi="Arial" w:cs="Arial"/>
          <w:i/>
          <w:iCs/>
          <w:sz w:val="22"/>
          <w:szCs w:val="22"/>
        </w:rPr>
        <w:t>Limit your response to 2</w:t>
      </w:r>
      <w:r w:rsidR="0022011B">
        <w:rPr>
          <w:rFonts w:ascii="Arial" w:hAnsi="Arial" w:cs="Arial"/>
          <w:i/>
          <w:iCs/>
          <w:sz w:val="22"/>
          <w:szCs w:val="22"/>
        </w:rPr>
        <w:t>0</w:t>
      </w:r>
      <w:r w:rsidR="00C71804" w:rsidRPr="00DD1E7B">
        <w:rPr>
          <w:rFonts w:ascii="Arial" w:hAnsi="Arial" w:cs="Arial"/>
          <w:i/>
          <w:iCs/>
          <w:sz w:val="22"/>
          <w:szCs w:val="22"/>
        </w:rPr>
        <w:t>0 words.</w:t>
      </w:r>
      <w:r w:rsidR="00DD1E7B">
        <w:rPr>
          <w:rFonts w:ascii="Arial" w:hAnsi="Arial" w:cs="Arial"/>
          <w:sz w:val="22"/>
          <w:szCs w:val="22"/>
        </w:rPr>
        <w:t xml:space="preserve"> </w:t>
      </w:r>
    </w:p>
    <w:p w14:paraId="24810EF6" w14:textId="77777777" w:rsidR="00AB4741" w:rsidRDefault="00000000" w:rsidP="00AB4741">
      <w:pPr>
        <w:autoSpaceDE w:val="0"/>
        <w:autoSpaceDN w:val="0"/>
        <w:adjustRightInd w:val="0"/>
        <w:ind w:right="1116"/>
        <w:rPr>
          <w:rFonts w:ascii="Arial" w:hAnsi="Arial" w:cs="Arial"/>
          <w:i/>
          <w:sz w:val="22"/>
          <w:szCs w:val="22"/>
        </w:rPr>
      </w:pPr>
      <w:sdt>
        <w:sdtPr>
          <w:rPr>
            <w:rFonts w:ascii="Arial" w:hAnsi="Arial" w:cs="Arial"/>
            <w:i/>
            <w:sz w:val="22"/>
            <w:szCs w:val="22"/>
          </w:rPr>
          <w:id w:val="602084990"/>
          <w:placeholder>
            <w:docPart w:val="DefaultPlaceholder_-1854013440"/>
          </w:placeholder>
          <w:showingPlcHdr/>
        </w:sdtPr>
        <w:sdtContent>
          <w:r w:rsidR="00DD1E7B" w:rsidRPr="007B5AF8">
            <w:rPr>
              <w:rStyle w:val="PlaceholderText"/>
            </w:rPr>
            <w:t>Click or tap here to enter text.</w:t>
          </w:r>
        </w:sdtContent>
      </w:sdt>
    </w:p>
    <w:p w14:paraId="3BA2ADD9" w14:textId="77777777" w:rsidR="00AB4741" w:rsidRDefault="00AB4741" w:rsidP="00AB4741">
      <w:pPr>
        <w:autoSpaceDE w:val="0"/>
        <w:autoSpaceDN w:val="0"/>
        <w:adjustRightInd w:val="0"/>
        <w:ind w:right="1116"/>
        <w:rPr>
          <w:rFonts w:ascii="Arial" w:hAnsi="Arial" w:cs="Arial"/>
          <w:i/>
          <w:sz w:val="22"/>
          <w:szCs w:val="22"/>
        </w:rPr>
      </w:pPr>
    </w:p>
    <w:p w14:paraId="3C3D3A95" w14:textId="78437239" w:rsidR="00AB4741" w:rsidRDefault="00607E0A" w:rsidP="00AB4741">
      <w:pPr>
        <w:autoSpaceDE w:val="0"/>
        <w:autoSpaceDN w:val="0"/>
        <w:adjustRightInd w:val="0"/>
        <w:ind w:right="1116"/>
        <w:rPr>
          <w:rFonts w:ascii="Arial" w:hAnsi="Arial" w:cs="Arial"/>
          <w:i/>
          <w:iCs/>
          <w:sz w:val="22"/>
          <w:szCs w:val="22"/>
        </w:rPr>
      </w:pPr>
      <w:r>
        <w:rPr>
          <w:rFonts w:ascii="Arial" w:hAnsi="Arial" w:cs="Arial"/>
          <w:sz w:val="22"/>
          <w:szCs w:val="22"/>
        </w:rPr>
        <w:t>*</w:t>
      </w:r>
      <w:r w:rsidR="000033C6" w:rsidRPr="00DD1E7B">
        <w:rPr>
          <w:rFonts w:ascii="Arial" w:hAnsi="Arial" w:cs="Arial"/>
          <w:sz w:val="22"/>
          <w:szCs w:val="22"/>
        </w:rPr>
        <w:t>Please explain your interest in serving in this position and</w:t>
      </w:r>
      <w:r w:rsidR="003F3EB1" w:rsidRPr="00DD1E7B">
        <w:rPr>
          <w:rFonts w:ascii="Arial" w:hAnsi="Arial" w:cs="Arial"/>
          <w:sz w:val="22"/>
          <w:szCs w:val="22"/>
        </w:rPr>
        <w:t xml:space="preserve"> list three priorities for </w:t>
      </w:r>
      <w:r w:rsidR="0021173E" w:rsidRPr="00DD1E7B">
        <w:rPr>
          <w:rFonts w:ascii="Arial" w:hAnsi="Arial" w:cs="Arial"/>
          <w:sz w:val="22"/>
          <w:szCs w:val="22"/>
        </w:rPr>
        <w:t>IFNA</w:t>
      </w:r>
      <w:r w:rsidR="003F3EB1" w:rsidRPr="00DD1E7B">
        <w:rPr>
          <w:rFonts w:ascii="Arial" w:hAnsi="Arial" w:cs="Arial"/>
          <w:sz w:val="22"/>
          <w:szCs w:val="22"/>
        </w:rPr>
        <w:t xml:space="preserve"> th</w:t>
      </w:r>
      <w:r w:rsidR="00C71804" w:rsidRPr="00DD1E7B">
        <w:rPr>
          <w:rFonts w:ascii="Arial" w:hAnsi="Arial" w:cs="Arial"/>
          <w:sz w:val="22"/>
          <w:szCs w:val="22"/>
        </w:rPr>
        <w:t xml:space="preserve">at you would address if elected.  </w:t>
      </w:r>
      <w:r w:rsidR="00C71804" w:rsidRPr="00DD1E7B">
        <w:rPr>
          <w:rFonts w:ascii="Arial" w:hAnsi="Arial" w:cs="Arial"/>
          <w:i/>
          <w:iCs/>
          <w:sz w:val="22"/>
          <w:szCs w:val="22"/>
        </w:rPr>
        <w:t>Limit your response to 2</w:t>
      </w:r>
      <w:r w:rsidR="0022011B">
        <w:rPr>
          <w:rFonts w:ascii="Arial" w:hAnsi="Arial" w:cs="Arial"/>
          <w:i/>
          <w:iCs/>
          <w:sz w:val="22"/>
          <w:szCs w:val="22"/>
        </w:rPr>
        <w:t>0</w:t>
      </w:r>
      <w:r w:rsidR="00C71804" w:rsidRPr="00DD1E7B">
        <w:rPr>
          <w:rFonts w:ascii="Arial" w:hAnsi="Arial" w:cs="Arial"/>
          <w:i/>
          <w:iCs/>
          <w:sz w:val="22"/>
          <w:szCs w:val="22"/>
        </w:rPr>
        <w:t>0 words.</w:t>
      </w:r>
    </w:p>
    <w:p w14:paraId="10544B3C" w14:textId="77777777" w:rsidR="00695F7C" w:rsidRDefault="00000000" w:rsidP="00AB4741">
      <w:pPr>
        <w:autoSpaceDE w:val="0"/>
        <w:autoSpaceDN w:val="0"/>
        <w:adjustRightInd w:val="0"/>
        <w:ind w:right="1116"/>
        <w:rPr>
          <w:rFonts w:ascii="Arial" w:hAnsi="Arial" w:cs="Arial"/>
          <w:i/>
          <w:sz w:val="22"/>
          <w:szCs w:val="22"/>
        </w:rPr>
      </w:pPr>
      <w:sdt>
        <w:sdtPr>
          <w:rPr>
            <w:rFonts w:ascii="Arial" w:hAnsi="Arial" w:cs="Arial"/>
            <w:i/>
            <w:sz w:val="22"/>
            <w:szCs w:val="22"/>
          </w:rPr>
          <w:id w:val="-1382318103"/>
          <w:placeholder>
            <w:docPart w:val="DefaultPlaceholder_-1854013440"/>
          </w:placeholder>
          <w:showingPlcHdr/>
        </w:sdtPr>
        <w:sdtContent>
          <w:r w:rsidR="00AB4741" w:rsidRPr="007B5AF8">
            <w:rPr>
              <w:rStyle w:val="PlaceholderText"/>
            </w:rPr>
            <w:t>Click or tap here to enter text.</w:t>
          </w:r>
        </w:sdtContent>
      </w:sdt>
    </w:p>
    <w:p w14:paraId="2DB274C2" w14:textId="77777777" w:rsidR="00695F7C" w:rsidRPr="00695F7C" w:rsidRDefault="00695F7C" w:rsidP="00AB4741">
      <w:pPr>
        <w:autoSpaceDE w:val="0"/>
        <w:autoSpaceDN w:val="0"/>
        <w:adjustRightInd w:val="0"/>
        <w:ind w:right="1116"/>
        <w:rPr>
          <w:rFonts w:ascii="Arial" w:hAnsi="Arial" w:cs="Arial"/>
          <w:i/>
          <w:sz w:val="22"/>
          <w:szCs w:val="22"/>
        </w:rPr>
      </w:pPr>
    </w:p>
    <w:p w14:paraId="5BA1AD30" w14:textId="77777777" w:rsidR="00695F7C" w:rsidRPr="00695F7C" w:rsidRDefault="00695F7C" w:rsidP="00AB4741">
      <w:pPr>
        <w:autoSpaceDE w:val="0"/>
        <w:autoSpaceDN w:val="0"/>
        <w:adjustRightInd w:val="0"/>
        <w:ind w:right="1116"/>
        <w:rPr>
          <w:rFonts w:ascii="Arial" w:hAnsi="Arial" w:cs="Arial"/>
          <w:i/>
          <w:sz w:val="22"/>
          <w:szCs w:val="22"/>
        </w:rPr>
      </w:pPr>
    </w:p>
    <w:p w14:paraId="647DEF5D" w14:textId="77777777" w:rsidR="00695F7C" w:rsidRPr="00695F7C" w:rsidRDefault="00695F7C" w:rsidP="00695F7C">
      <w:pPr>
        <w:jc w:val="center"/>
        <w:rPr>
          <w:rStyle w:val="Hyperlink"/>
          <w:rFonts w:ascii="Arial" w:hAnsi="Arial" w:cs="Arial"/>
          <w:sz w:val="22"/>
          <w:szCs w:val="22"/>
        </w:rPr>
      </w:pPr>
      <w:r w:rsidRPr="00695F7C">
        <w:rPr>
          <w:rFonts w:ascii="Arial" w:hAnsi="Arial" w:cs="Arial"/>
          <w:sz w:val="22"/>
          <w:szCs w:val="22"/>
        </w:rPr>
        <w:t xml:space="preserve">Upload Form to </w:t>
      </w:r>
      <w:hyperlink r:id="rId12" w:history="1">
        <w:r w:rsidRPr="00695F7C">
          <w:rPr>
            <w:rStyle w:val="Hyperlink"/>
            <w:rFonts w:ascii="Arial" w:hAnsi="Arial" w:cs="Arial"/>
            <w:sz w:val="22"/>
            <w:szCs w:val="22"/>
          </w:rPr>
          <w:t>IFNA Nominations (Elections)</w:t>
        </w:r>
      </w:hyperlink>
    </w:p>
    <w:p w14:paraId="4E54B653" w14:textId="77777777" w:rsidR="00695F7C" w:rsidRPr="00695F7C" w:rsidRDefault="00695F7C" w:rsidP="00695F7C">
      <w:pPr>
        <w:pStyle w:val="Footer"/>
        <w:jc w:val="center"/>
        <w:rPr>
          <w:rFonts w:ascii="Arial" w:hAnsi="Arial" w:cs="Arial"/>
          <w:sz w:val="22"/>
          <w:szCs w:val="22"/>
        </w:rPr>
      </w:pPr>
      <w:r w:rsidRPr="00695F7C">
        <w:rPr>
          <w:rFonts w:ascii="Arial" w:hAnsi="Arial" w:cs="Arial"/>
          <w:b/>
          <w:sz w:val="22"/>
          <w:szCs w:val="22"/>
        </w:rPr>
        <w:t>Deadline: Friday, March 21, 2025</w:t>
      </w:r>
    </w:p>
    <w:p w14:paraId="719FDBFB" w14:textId="3235F917" w:rsidR="000F5A7A" w:rsidRPr="00695F7C" w:rsidRDefault="00AD6EF5" w:rsidP="00AB4741">
      <w:pPr>
        <w:autoSpaceDE w:val="0"/>
        <w:autoSpaceDN w:val="0"/>
        <w:adjustRightInd w:val="0"/>
        <w:ind w:right="1116"/>
        <w:rPr>
          <w:rFonts w:ascii="Arial" w:hAnsi="Arial" w:cs="Arial"/>
          <w:i/>
          <w:sz w:val="22"/>
          <w:szCs w:val="22"/>
        </w:rPr>
      </w:pPr>
      <w:r w:rsidRPr="00695F7C">
        <w:rPr>
          <w:rFonts w:ascii="Arial" w:hAnsi="Arial" w:cs="Arial"/>
          <w:noProof/>
          <w:sz w:val="22"/>
          <w:szCs w:val="22"/>
          <w:lang w:val="en-ZA" w:eastAsia="en-ZA"/>
        </w:rPr>
        <mc:AlternateContent>
          <mc:Choice Requires="wps">
            <w:drawing>
              <wp:anchor distT="0" distB="0" distL="114300" distR="114300" simplePos="0" relativeHeight="251658240" behindDoc="0" locked="0" layoutInCell="1" allowOverlap="1" wp14:anchorId="5866E274" wp14:editId="7705B305">
                <wp:simplePos x="0" y="0"/>
                <wp:positionH relativeFrom="column">
                  <wp:posOffset>5486400</wp:posOffset>
                </wp:positionH>
                <wp:positionV relativeFrom="paragraph">
                  <wp:posOffset>2383790</wp:posOffset>
                </wp:positionV>
                <wp:extent cx="914400" cy="914400"/>
                <wp:effectExtent l="0" t="0" r="3810" b="0"/>
                <wp:wrapTight wrapText="bothSides">
                  <wp:wrapPolygon edited="0">
                    <wp:start x="0" y="0"/>
                    <wp:lineTo x="21600" y="0"/>
                    <wp:lineTo x="21600" y="21600"/>
                    <wp:lineTo x="0" y="21600"/>
                    <wp:lineTo x="0" y="0"/>
                  </wp:wrapPolygon>
                </wp:wrapTight>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A49ED" w14:textId="77777777" w:rsidR="00F530B4" w:rsidRDefault="00F530B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6E274" id="_x0000_t202" coordsize="21600,21600" o:spt="202" path="m,l,21600r21600,l21600,xe">
                <v:stroke joinstyle="miter"/>
                <v:path gradientshapeok="t" o:connecttype="rect"/>
              </v:shapetype>
              <v:shape id="Text Box 7" o:spid="_x0000_s1026" type="#_x0000_t202" style="position:absolute;margin-left:6in;margin-top:187.7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Iu0gEAAKADAAAOAAAAZHJzL2Uyb0RvYy54bWysU9tu2zAMfR+wfxD0vtgpimEz4hRdiw4D&#10;ugvQ7QNkWYqF2aJGKrGzrx8lu2m2vhV7EUiJPjznkN5cTUMvDgbJga/lelVKYbyG1vldLX98v3vz&#10;TgqKyreqB29qeTQkr7avX23GUJkL6KBvDQoG8VSNoZZdjKEqCtKdGRStIBjPjxZwUJFT3BUtqpHR&#10;h764KMu3xQjYBgRtiPj2dn6U24xvrdHxq7VkouhrydxiPjGfTTqL7UZVO1Shc3qhoV7AYlDOc9MT&#10;1K2KSuzRPYManEYgsHGlYSjAWqdN1sBq1uU/ah46FUzWwuZQONlE/w9Wfzk8hG8o4vQBJh5gFkHh&#10;HvRPEh5uOuV35hoRxs6olhuvk2XFGKhaPk1WU0UJpBk/Q8tDVvsIGWiyOCRXWKdgdB7A8WS6maLQ&#10;fPl+fXlZ8ovmpyVOHVT1+HFAih8NDCIFtUSeaQZXh3uKc+ljSerl4c71fZ5r7/+6YMx0k8knvjPz&#10;ODUTVycRDbRHloEwrwmvNQcd4G8pRl6RWtKvvUIjRf/JsxWZLe/UeYLnSXOeKK8ZqpZRijm8ifMe&#10;7gO6XcedZvM9XLN91mVpT6wW3rwG2ZxlZdOenee56unH2v4BAAD//wMAUEsDBBQABgAIAAAAIQDe&#10;e1oX3wAAAAwBAAAPAAAAZHJzL2Rvd25yZXYueG1sTI/NTsMwEITvSLyDtUjcqF1ImhCyqVARD0CL&#10;xNWJ3STCXkex80OfHvcEx9kZzX5T7ldr2KxH3ztC2G4EME2NUz21CJ+n94ccmA+SlDSONMKP9rCv&#10;bm9KWSi30Ieej6FlsYR8IRG6EIaCc9902kq/cYOm6J3daGWIcmy5GuUSy63hj0LsuJU9xQ+dHPSh&#10;0833cbIIzWV6yw99PS+X7Cur186kZzKI93fr6wuwoNfwF4YrfkSHKjLVbiLlmUHId0ncEhCesjQB&#10;dk0IkcdTjZBunxPgVcn/j6h+AQAA//8DAFBLAQItABQABgAIAAAAIQC2gziS/gAAAOEBAAATAAAA&#10;AAAAAAAAAAAAAAAAAABbQ29udGVudF9UeXBlc10ueG1sUEsBAi0AFAAGAAgAAAAhADj9If/WAAAA&#10;lAEAAAsAAAAAAAAAAAAAAAAALwEAAF9yZWxzLy5yZWxzUEsBAi0AFAAGAAgAAAAhAK+Ygi7SAQAA&#10;oAMAAA4AAAAAAAAAAAAAAAAALgIAAGRycy9lMm9Eb2MueG1sUEsBAi0AFAAGAAgAAAAhAN57Whff&#10;AAAADAEAAA8AAAAAAAAAAAAAAAAALAQAAGRycy9kb3ducmV2LnhtbFBLBQYAAAAABAAEAPMAAAA4&#10;BQAAAAA=&#10;" filled="f" stroked="f">
                <v:textbox inset=",7.2pt,,7.2pt">
                  <w:txbxContent>
                    <w:p w14:paraId="18CA49ED" w14:textId="77777777" w:rsidR="00F530B4" w:rsidRDefault="00F530B4"/>
                  </w:txbxContent>
                </v:textbox>
                <w10:wrap type="tight"/>
              </v:shape>
            </w:pict>
          </mc:Fallback>
        </mc:AlternateContent>
      </w:r>
    </w:p>
    <w:sectPr w:rsidR="000F5A7A" w:rsidRPr="00695F7C" w:rsidSect="00B44CCD">
      <w:headerReference w:type="default" r:id="rId13"/>
      <w:pgSz w:w="12240" w:h="15840"/>
      <w:pgMar w:top="1152" w:right="0" w:bottom="900" w:left="864" w:header="360"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CDDF" w14:textId="77777777" w:rsidR="00965680" w:rsidRDefault="00965680" w:rsidP="007A09D5">
      <w:r>
        <w:separator/>
      </w:r>
    </w:p>
  </w:endnote>
  <w:endnote w:type="continuationSeparator" w:id="0">
    <w:p w14:paraId="580F7EF5" w14:textId="77777777" w:rsidR="00965680" w:rsidRDefault="00965680" w:rsidP="007A09D5">
      <w:r>
        <w:continuationSeparator/>
      </w:r>
    </w:p>
  </w:endnote>
  <w:endnote w:type="continuationNotice" w:id="1">
    <w:p w14:paraId="6CC17985" w14:textId="77777777" w:rsidR="00965680" w:rsidRDefault="00965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7EF4" w14:textId="77777777" w:rsidR="00965680" w:rsidRDefault="00965680" w:rsidP="007A09D5">
      <w:r>
        <w:separator/>
      </w:r>
    </w:p>
  </w:footnote>
  <w:footnote w:type="continuationSeparator" w:id="0">
    <w:p w14:paraId="5EC7B47E" w14:textId="77777777" w:rsidR="00965680" w:rsidRDefault="00965680" w:rsidP="007A09D5">
      <w:r>
        <w:continuationSeparator/>
      </w:r>
    </w:p>
  </w:footnote>
  <w:footnote w:type="continuationNotice" w:id="1">
    <w:p w14:paraId="54903F83" w14:textId="77777777" w:rsidR="00965680" w:rsidRDefault="00965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92EE" w14:textId="30F5854F" w:rsidR="00F530B4" w:rsidRDefault="00F530B4" w:rsidP="006A379E">
    <w:pPr>
      <w:pStyle w:val="Header"/>
      <w:ind w:right="576"/>
      <w:jc w:val="center"/>
    </w:pPr>
    <w:r>
      <w:rPr>
        <w:noProof/>
        <w:lang w:val="en-ZA" w:eastAsia="en-ZA"/>
      </w:rPr>
      <w:drawing>
        <wp:anchor distT="0" distB="0" distL="114300" distR="114300" simplePos="0" relativeHeight="251658240" behindDoc="1" locked="0" layoutInCell="1" allowOverlap="1" wp14:anchorId="5B11CB7C" wp14:editId="54B84D81">
          <wp:simplePos x="0" y="0"/>
          <wp:positionH relativeFrom="column">
            <wp:posOffset>260985</wp:posOffset>
          </wp:positionH>
          <wp:positionV relativeFrom="paragraph">
            <wp:posOffset>0</wp:posOffset>
          </wp:positionV>
          <wp:extent cx="2524125" cy="524396"/>
          <wp:effectExtent l="0" t="0" r="0" b="9525"/>
          <wp:wrapTight wrapText="bothSides">
            <wp:wrapPolygon edited="0">
              <wp:start x="0" y="0"/>
              <wp:lineTo x="0" y="21207"/>
              <wp:lineTo x="21355" y="21207"/>
              <wp:lineTo x="21355" y="0"/>
              <wp:lineTo x="0" y="0"/>
            </wp:wrapPolygon>
          </wp:wrapTight>
          <wp:docPr id="24" name="Picture 0" descr="INFA logo_name_horiz_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FA logo_name_horiz_V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2439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404E6">
      <w:rPr>
        <w:rFonts w:ascii="Arial Black" w:hAnsi="Arial Black"/>
        <w:sz w:val="32"/>
        <w:szCs w:val="32"/>
      </w:rPr>
      <w:t xml:space="preserve"> </w:t>
    </w:r>
    <w:r w:rsidR="001404E6" w:rsidRPr="001404E6">
      <w:rPr>
        <w:rFonts w:ascii="Arial Black" w:hAnsi="Arial Black"/>
        <w:sz w:val="32"/>
        <w:szCs w:val="32"/>
      </w:rPr>
      <w:t xml:space="preserve"> </w:t>
    </w:r>
    <w:r w:rsidR="009450C7">
      <w:rPr>
        <w:rFonts w:ascii="Arial Black" w:hAnsi="Arial Black"/>
        <w:sz w:val="32"/>
        <w:szCs w:val="32"/>
      </w:rPr>
      <w:t>Candidate Information Form</w:t>
    </w:r>
    <w:r w:rsidR="00FF3FC7">
      <w:rPr>
        <w:rFonts w:ascii="Arial Black" w:hAnsi="Arial Black"/>
        <w:sz w:val="32"/>
        <w:szCs w:val="32"/>
      </w:rPr>
      <w:t xml:space="preserve"> </w:t>
    </w:r>
    <w:r w:rsidR="00347D63">
      <w:rPr>
        <w:rFonts w:ascii="Arial Black" w:hAnsi="Arial Black"/>
        <w:sz w:val="32"/>
        <w:szCs w:val="3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10E1C"/>
    <w:multiLevelType w:val="hybridMultilevel"/>
    <w:tmpl w:val="2214A272"/>
    <w:lvl w:ilvl="0" w:tplc="FB8CE17E">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F3BDF"/>
    <w:multiLevelType w:val="hybridMultilevel"/>
    <w:tmpl w:val="9E26AD08"/>
    <w:lvl w:ilvl="0" w:tplc="871E1D26">
      <w:start w:val="1"/>
      <w:numFmt w:val="bullet"/>
      <w:lvlText w:val="►"/>
      <w:lvlJc w:val="left"/>
      <w:pPr>
        <w:tabs>
          <w:tab w:val="num" w:pos="720"/>
        </w:tabs>
        <w:ind w:left="720" w:hanging="360"/>
      </w:pPr>
      <w:rPr>
        <w:rFonts w:ascii="Arial" w:hAnsi="Arial" w:hint="default"/>
      </w:rPr>
    </w:lvl>
    <w:lvl w:ilvl="1" w:tplc="8CBEB6CE" w:tentative="1">
      <w:start w:val="1"/>
      <w:numFmt w:val="bullet"/>
      <w:lvlText w:val="►"/>
      <w:lvlJc w:val="left"/>
      <w:pPr>
        <w:tabs>
          <w:tab w:val="num" w:pos="1440"/>
        </w:tabs>
        <w:ind w:left="1440" w:hanging="360"/>
      </w:pPr>
      <w:rPr>
        <w:rFonts w:ascii="Arial" w:hAnsi="Arial" w:hint="default"/>
      </w:rPr>
    </w:lvl>
    <w:lvl w:ilvl="2" w:tplc="B232B184" w:tentative="1">
      <w:start w:val="1"/>
      <w:numFmt w:val="bullet"/>
      <w:lvlText w:val="►"/>
      <w:lvlJc w:val="left"/>
      <w:pPr>
        <w:tabs>
          <w:tab w:val="num" w:pos="2160"/>
        </w:tabs>
        <w:ind w:left="2160" w:hanging="360"/>
      </w:pPr>
      <w:rPr>
        <w:rFonts w:ascii="Arial" w:hAnsi="Arial" w:hint="default"/>
      </w:rPr>
    </w:lvl>
    <w:lvl w:ilvl="3" w:tplc="BE4E347C" w:tentative="1">
      <w:start w:val="1"/>
      <w:numFmt w:val="bullet"/>
      <w:lvlText w:val="►"/>
      <w:lvlJc w:val="left"/>
      <w:pPr>
        <w:tabs>
          <w:tab w:val="num" w:pos="2880"/>
        </w:tabs>
        <w:ind w:left="2880" w:hanging="360"/>
      </w:pPr>
      <w:rPr>
        <w:rFonts w:ascii="Arial" w:hAnsi="Arial" w:hint="default"/>
      </w:rPr>
    </w:lvl>
    <w:lvl w:ilvl="4" w:tplc="CAB2CA30" w:tentative="1">
      <w:start w:val="1"/>
      <w:numFmt w:val="bullet"/>
      <w:lvlText w:val="►"/>
      <w:lvlJc w:val="left"/>
      <w:pPr>
        <w:tabs>
          <w:tab w:val="num" w:pos="3600"/>
        </w:tabs>
        <w:ind w:left="3600" w:hanging="360"/>
      </w:pPr>
      <w:rPr>
        <w:rFonts w:ascii="Arial" w:hAnsi="Arial" w:hint="default"/>
      </w:rPr>
    </w:lvl>
    <w:lvl w:ilvl="5" w:tplc="4FF0136A" w:tentative="1">
      <w:start w:val="1"/>
      <w:numFmt w:val="bullet"/>
      <w:lvlText w:val="►"/>
      <w:lvlJc w:val="left"/>
      <w:pPr>
        <w:tabs>
          <w:tab w:val="num" w:pos="4320"/>
        </w:tabs>
        <w:ind w:left="4320" w:hanging="360"/>
      </w:pPr>
      <w:rPr>
        <w:rFonts w:ascii="Arial" w:hAnsi="Arial" w:hint="default"/>
      </w:rPr>
    </w:lvl>
    <w:lvl w:ilvl="6" w:tplc="45D43214" w:tentative="1">
      <w:start w:val="1"/>
      <w:numFmt w:val="bullet"/>
      <w:lvlText w:val="►"/>
      <w:lvlJc w:val="left"/>
      <w:pPr>
        <w:tabs>
          <w:tab w:val="num" w:pos="5040"/>
        </w:tabs>
        <w:ind w:left="5040" w:hanging="360"/>
      </w:pPr>
      <w:rPr>
        <w:rFonts w:ascii="Arial" w:hAnsi="Arial" w:hint="default"/>
      </w:rPr>
    </w:lvl>
    <w:lvl w:ilvl="7" w:tplc="AD122B66" w:tentative="1">
      <w:start w:val="1"/>
      <w:numFmt w:val="bullet"/>
      <w:lvlText w:val="►"/>
      <w:lvlJc w:val="left"/>
      <w:pPr>
        <w:tabs>
          <w:tab w:val="num" w:pos="5760"/>
        </w:tabs>
        <w:ind w:left="5760" w:hanging="360"/>
      </w:pPr>
      <w:rPr>
        <w:rFonts w:ascii="Arial" w:hAnsi="Arial" w:hint="default"/>
      </w:rPr>
    </w:lvl>
    <w:lvl w:ilvl="8" w:tplc="567E76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577822"/>
    <w:multiLevelType w:val="hybridMultilevel"/>
    <w:tmpl w:val="F45ADB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85704004">
    <w:abstractNumId w:val="1"/>
  </w:num>
  <w:num w:numId="2" w16cid:durableId="1082600635">
    <w:abstractNumId w:val="2"/>
  </w:num>
  <w:num w:numId="3" w16cid:durableId="126368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0D"/>
    <w:rsid w:val="00001D73"/>
    <w:rsid w:val="000033C6"/>
    <w:rsid w:val="00017DD8"/>
    <w:rsid w:val="00025AC9"/>
    <w:rsid w:val="00030AA3"/>
    <w:rsid w:val="00032AD1"/>
    <w:rsid w:val="00045AF0"/>
    <w:rsid w:val="000C3B5F"/>
    <w:rsid w:val="000D1D5A"/>
    <w:rsid w:val="000E7B52"/>
    <w:rsid w:val="000F5A7A"/>
    <w:rsid w:val="001271A1"/>
    <w:rsid w:val="00133CFD"/>
    <w:rsid w:val="001404E6"/>
    <w:rsid w:val="00151818"/>
    <w:rsid w:val="00172435"/>
    <w:rsid w:val="00172CDD"/>
    <w:rsid w:val="00174DDB"/>
    <w:rsid w:val="001B545B"/>
    <w:rsid w:val="001C31C9"/>
    <w:rsid w:val="001F6606"/>
    <w:rsid w:val="001F7051"/>
    <w:rsid w:val="0020701C"/>
    <w:rsid w:val="0021173E"/>
    <w:rsid w:val="0022011B"/>
    <w:rsid w:val="002253BF"/>
    <w:rsid w:val="00230EE3"/>
    <w:rsid w:val="00241FD8"/>
    <w:rsid w:val="002641A9"/>
    <w:rsid w:val="00264635"/>
    <w:rsid w:val="00266B7B"/>
    <w:rsid w:val="0027255E"/>
    <w:rsid w:val="00272ABF"/>
    <w:rsid w:val="00275768"/>
    <w:rsid w:val="002764E8"/>
    <w:rsid w:val="0029454E"/>
    <w:rsid w:val="00297C6F"/>
    <w:rsid w:val="002A2DA9"/>
    <w:rsid w:val="002A2DF8"/>
    <w:rsid w:val="002C0327"/>
    <w:rsid w:val="002F4985"/>
    <w:rsid w:val="00307937"/>
    <w:rsid w:val="00317523"/>
    <w:rsid w:val="0032206C"/>
    <w:rsid w:val="00347D63"/>
    <w:rsid w:val="00356708"/>
    <w:rsid w:val="00374736"/>
    <w:rsid w:val="00377EBC"/>
    <w:rsid w:val="003D6DC1"/>
    <w:rsid w:val="003E6E3D"/>
    <w:rsid w:val="003F3EB1"/>
    <w:rsid w:val="003F5DB6"/>
    <w:rsid w:val="004209F9"/>
    <w:rsid w:val="004537B8"/>
    <w:rsid w:val="004700D0"/>
    <w:rsid w:val="00472096"/>
    <w:rsid w:val="004948B5"/>
    <w:rsid w:val="004A5B1D"/>
    <w:rsid w:val="004C19AC"/>
    <w:rsid w:val="004C381D"/>
    <w:rsid w:val="004C7669"/>
    <w:rsid w:val="00501B5C"/>
    <w:rsid w:val="00502965"/>
    <w:rsid w:val="00510EB1"/>
    <w:rsid w:val="0054293E"/>
    <w:rsid w:val="00544F3E"/>
    <w:rsid w:val="00554084"/>
    <w:rsid w:val="00563DC5"/>
    <w:rsid w:val="005738FA"/>
    <w:rsid w:val="0058413A"/>
    <w:rsid w:val="00586221"/>
    <w:rsid w:val="005E3DFB"/>
    <w:rsid w:val="00600F8C"/>
    <w:rsid w:val="00602437"/>
    <w:rsid w:val="0060745A"/>
    <w:rsid w:val="00607E0A"/>
    <w:rsid w:val="0061230A"/>
    <w:rsid w:val="00616AE9"/>
    <w:rsid w:val="006209E1"/>
    <w:rsid w:val="00627B21"/>
    <w:rsid w:val="00635DE3"/>
    <w:rsid w:val="006709D1"/>
    <w:rsid w:val="00681CDA"/>
    <w:rsid w:val="00695F7C"/>
    <w:rsid w:val="006A379E"/>
    <w:rsid w:val="006A5868"/>
    <w:rsid w:val="006B3039"/>
    <w:rsid w:val="006B5AD3"/>
    <w:rsid w:val="006B71CA"/>
    <w:rsid w:val="006D20E9"/>
    <w:rsid w:val="006D2ADB"/>
    <w:rsid w:val="006E53CB"/>
    <w:rsid w:val="007260D6"/>
    <w:rsid w:val="00741971"/>
    <w:rsid w:val="007A09D5"/>
    <w:rsid w:val="007B6580"/>
    <w:rsid w:val="007F5C1C"/>
    <w:rsid w:val="008057B4"/>
    <w:rsid w:val="00815E17"/>
    <w:rsid w:val="00895204"/>
    <w:rsid w:val="008A7D7C"/>
    <w:rsid w:val="008B2CB2"/>
    <w:rsid w:val="008B4485"/>
    <w:rsid w:val="008C6104"/>
    <w:rsid w:val="008F44D0"/>
    <w:rsid w:val="00916CA3"/>
    <w:rsid w:val="00936DDA"/>
    <w:rsid w:val="009450C7"/>
    <w:rsid w:val="00945F9B"/>
    <w:rsid w:val="0094774C"/>
    <w:rsid w:val="00960170"/>
    <w:rsid w:val="00965680"/>
    <w:rsid w:val="0099349E"/>
    <w:rsid w:val="009934EF"/>
    <w:rsid w:val="009A2205"/>
    <w:rsid w:val="009B26F2"/>
    <w:rsid w:val="009D3D6E"/>
    <w:rsid w:val="009F422C"/>
    <w:rsid w:val="00A0200A"/>
    <w:rsid w:val="00A13912"/>
    <w:rsid w:val="00A158F0"/>
    <w:rsid w:val="00A270DF"/>
    <w:rsid w:val="00A370C9"/>
    <w:rsid w:val="00A56894"/>
    <w:rsid w:val="00A61467"/>
    <w:rsid w:val="00A72585"/>
    <w:rsid w:val="00A760B3"/>
    <w:rsid w:val="00A761C0"/>
    <w:rsid w:val="00A84D5D"/>
    <w:rsid w:val="00AB2733"/>
    <w:rsid w:val="00AB38E7"/>
    <w:rsid w:val="00AB4741"/>
    <w:rsid w:val="00AD6EF5"/>
    <w:rsid w:val="00AF5E7B"/>
    <w:rsid w:val="00B44CCD"/>
    <w:rsid w:val="00B51A6A"/>
    <w:rsid w:val="00B66034"/>
    <w:rsid w:val="00B67CA0"/>
    <w:rsid w:val="00B829C6"/>
    <w:rsid w:val="00B90CB4"/>
    <w:rsid w:val="00B90D1D"/>
    <w:rsid w:val="00BE0833"/>
    <w:rsid w:val="00BF149E"/>
    <w:rsid w:val="00C43094"/>
    <w:rsid w:val="00C7034B"/>
    <w:rsid w:val="00C71804"/>
    <w:rsid w:val="00C72734"/>
    <w:rsid w:val="00C94D0D"/>
    <w:rsid w:val="00CA4AE7"/>
    <w:rsid w:val="00CB42F4"/>
    <w:rsid w:val="00CE2A70"/>
    <w:rsid w:val="00CE3B72"/>
    <w:rsid w:val="00D07FC0"/>
    <w:rsid w:val="00D52710"/>
    <w:rsid w:val="00D75550"/>
    <w:rsid w:val="00D814DB"/>
    <w:rsid w:val="00D90485"/>
    <w:rsid w:val="00DC6987"/>
    <w:rsid w:val="00DC7555"/>
    <w:rsid w:val="00DD062D"/>
    <w:rsid w:val="00DD0B8A"/>
    <w:rsid w:val="00DD1E7B"/>
    <w:rsid w:val="00DD6441"/>
    <w:rsid w:val="00E07B46"/>
    <w:rsid w:val="00E226F4"/>
    <w:rsid w:val="00E239A7"/>
    <w:rsid w:val="00E3355E"/>
    <w:rsid w:val="00E339F2"/>
    <w:rsid w:val="00E37238"/>
    <w:rsid w:val="00E51EB5"/>
    <w:rsid w:val="00E54377"/>
    <w:rsid w:val="00E80770"/>
    <w:rsid w:val="00E8415C"/>
    <w:rsid w:val="00E84D09"/>
    <w:rsid w:val="00F1050D"/>
    <w:rsid w:val="00F2213B"/>
    <w:rsid w:val="00F26CAC"/>
    <w:rsid w:val="00F338C5"/>
    <w:rsid w:val="00F34BFB"/>
    <w:rsid w:val="00F530B4"/>
    <w:rsid w:val="00F761CA"/>
    <w:rsid w:val="00FD0D87"/>
    <w:rsid w:val="00FD2033"/>
    <w:rsid w:val="00FF3F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BA785"/>
  <w15:docId w15:val="{A5CB3F1D-244E-481F-A12F-E9ED7742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E7"/>
    <w:rPr>
      <w:sz w:val="24"/>
      <w:szCs w:val="24"/>
    </w:rPr>
  </w:style>
  <w:style w:type="paragraph" w:styleId="Heading1">
    <w:name w:val="heading 1"/>
    <w:basedOn w:val="Normal"/>
    <w:next w:val="Normal"/>
    <w:link w:val="Heading1Char"/>
    <w:qFormat/>
    <w:rsid w:val="00E07B46"/>
    <w:pPr>
      <w:keepNext/>
      <w:outlineLvl w:val="0"/>
    </w:pPr>
    <w:rPr>
      <w:rFonts w:ascii="Times New Roman" w:eastAsia="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9D5"/>
    <w:pPr>
      <w:tabs>
        <w:tab w:val="center" w:pos="4680"/>
        <w:tab w:val="right" w:pos="9360"/>
      </w:tabs>
    </w:pPr>
  </w:style>
  <w:style w:type="character" w:customStyle="1" w:styleId="HeaderChar">
    <w:name w:val="Header Char"/>
    <w:basedOn w:val="DefaultParagraphFont"/>
    <w:link w:val="Header"/>
    <w:uiPriority w:val="99"/>
    <w:rsid w:val="007A09D5"/>
    <w:rPr>
      <w:sz w:val="24"/>
      <w:szCs w:val="24"/>
    </w:rPr>
  </w:style>
  <w:style w:type="paragraph" w:styleId="Footer">
    <w:name w:val="footer"/>
    <w:basedOn w:val="Normal"/>
    <w:link w:val="FooterChar"/>
    <w:uiPriority w:val="99"/>
    <w:unhideWhenUsed/>
    <w:rsid w:val="007A09D5"/>
    <w:pPr>
      <w:tabs>
        <w:tab w:val="center" w:pos="4680"/>
        <w:tab w:val="right" w:pos="9360"/>
      </w:tabs>
    </w:pPr>
  </w:style>
  <w:style w:type="character" w:customStyle="1" w:styleId="FooterChar">
    <w:name w:val="Footer Char"/>
    <w:basedOn w:val="DefaultParagraphFont"/>
    <w:link w:val="Footer"/>
    <w:uiPriority w:val="99"/>
    <w:rsid w:val="007A09D5"/>
    <w:rPr>
      <w:sz w:val="24"/>
      <w:szCs w:val="24"/>
    </w:rPr>
  </w:style>
  <w:style w:type="paragraph" w:styleId="BalloonText">
    <w:name w:val="Balloon Text"/>
    <w:basedOn w:val="Normal"/>
    <w:link w:val="BalloonTextChar"/>
    <w:uiPriority w:val="99"/>
    <w:semiHidden/>
    <w:unhideWhenUsed/>
    <w:rsid w:val="00CE3B72"/>
    <w:rPr>
      <w:rFonts w:ascii="Tahoma" w:hAnsi="Tahoma" w:cs="Tahoma"/>
      <w:sz w:val="16"/>
      <w:szCs w:val="16"/>
    </w:rPr>
  </w:style>
  <w:style w:type="character" w:customStyle="1" w:styleId="BalloonTextChar">
    <w:name w:val="Balloon Text Char"/>
    <w:basedOn w:val="DefaultParagraphFont"/>
    <w:link w:val="BalloonText"/>
    <w:uiPriority w:val="99"/>
    <w:semiHidden/>
    <w:rsid w:val="00CE3B72"/>
    <w:rPr>
      <w:rFonts w:ascii="Tahoma" w:hAnsi="Tahoma" w:cs="Tahoma"/>
      <w:sz w:val="16"/>
      <w:szCs w:val="16"/>
    </w:rPr>
  </w:style>
  <w:style w:type="character" w:styleId="Hyperlink">
    <w:name w:val="Hyperlink"/>
    <w:basedOn w:val="DefaultParagraphFont"/>
    <w:uiPriority w:val="99"/>
    <w:unhideWhenUsed/>
    <w:rsid w:val="00CE3B72"/>
    <w:rPr>
      <w:color w:val="0000FF" w:themeColor="hyperlink"/>
      <w:u w:val="single"/>
    </w:rPr>
  </w:style>
  <w:style w:type="table" w:styleId="TableGrid">
    <w:name w:val="Table Grid"/>
    <w:basedOn w:val="TableNormal"/>
    <w:rsid w:val="00F530B4"/>
    <w:rPr>
      <w:rFonts w:ascii="Times New Roman" w:eastAsia="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67CA0"/>
    <w:pPr>
      <w:ind w:left="720"/>
      <w:contextualSpacing/>
    </w:pPr>
  </w:style>
  <w:style w:type="character" w:customStyle="1" w:styleId="Heading1Char">
    <w:name w:val="Heading 1 Char"/>
    <w:basedOn w:val="DefaultParagraphFont"/>
    <w:link w:val="Heading1"/>
    <w:rsid w:val="00E07B46"/>
    <w:rPr>
      <w:rFonts w:ascii="Times New Roman" w:eastAsia="Times New Roman" w:hAnsi="Times New Roman"/>
      <w:b/>
      <w:u w:val="single"/>
    </w:rPr>
  </w:style>
  <w:style w:type="paragraph" w:customStyle="1" w:styleId="Default">
    <w:name w:val="Default"/>
    <w:rsid w:val="00E07B46"/>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5E3DFB"/>
    <w:rPr>
      <w:color w:val="808080"/>
    </w:rPr>
  </w:style>
  <w:style w:type="character" w:styleId="UnresolvedMention">
    <w:name w:val="Unresolved Mention"/>
    <w:basedOn w:val="DefaultParagraphFont"/>
    <w:uiPriority w:val="99"/>
    <w:semiHidden/>
    <w:unhideWhenUsed/>
    <w:rsid w:val="0054293E"/>
    <w:rPr>
      <w:color w:val="605E5C"/>
      <w:shd w:val="clear" w:color="auto" w:fill="E1DFDD"/>
    </w:rPr>
  </w:style>
  <w:style w:type="paragraph" w:styleId="Revision">
    <w:name w:val="Revision"/>
    <w:hidden/>
    <w:uiPriority w:val="99"/>
    <w:semiHidden/>
    <w:rsid w:val="003F5DB6"/>
    <w:rPr>
      <w:sz w:val="24"/>
      <w:szCs w:val="24"/>
    </w:rPr>
  </w:style>
  <w:style w:type="character" w:styleId="CommentReference">
    <w:name w:val="annotation reference"/>
    <w:basedOn w:val="DefaultParagraphFont"/>
    <w:uiPriority w:val="99"/>
    <w:semiHidden/>
    <w:unhideWhenUsed/>
    <w:rsid w:val="003F5DB6"/>
    <w:rPr>
      <w:sz w:val="16"/>
      <w:szCs w:val="16"/>
    </w:rPr>
  </w:style>
  <w:style w:type="paragraph" w:styleId="CommentText">
    <w:name w:val="annotation text"/>
    <w:basedOn w:val="Normal"/>
    <w:link w:val="CommentTextChar"/>
    <w:uiPriority w:val="99"/>
    <w:unhideWhenUsed/>
    <w:rsid w:val="003F5DB6"/>
    <w:rPr>
      <w:sz w:val="20"/>
      <w:szCs w:val="20"/>
    </w:rPr>
  </w:style>
  <w:style w:type="character" w:customStyle="1" w:styleId="CommentTextChar">
    <w:name w:val="Comment Text Char"/>
    <w:basedOn w:val="DefaultParagraphFont"/>
    <w:link w:val="CommentText"/>
    <w:uiPriority w:val="99"/>
    <w:rsid w:val="003F5DB6"/>
  </w:style>
  <w:style w:type="paragraph" w:styleId="CommentSubject">
    <w:name w:val="annotation subject"/>
    <w:basedOn w:val="CommentText"/>
    <w:next w:val="CommentText"/>
    <w:link w:val="CommentSubjectChar"/>
    <w:uiPriority w:val="99"/>
    <w:semiHidden/>
    <w:unhideWhenUsed/>
    <w:rsid w:val="003F5DB6"/>
    <w:rPr>
      <w:b/>
      <w:bCs/>
    </w:rPr>
  </w:style>
  <w:style w:type="character" w:customStyle="1" w:styleId="CommentSubjectChar">
    <w:name w:val="Comment Subject Char"/>
    <w:basedOn w:val="CommentTextChar"/>
    <w:link w:val="CommentSubject"/>
    <w:uiPriority w:val="99"/>
    <w:semiHidden/>
    <w:rsid w:val="003F5DB6"/>
    <w:rPr>
      <w:b/>
      <w:bCs/>
    </w:rPr>
  </w:style>
  <w:style w:type="character" w:styleId="FollowedHyperlink">
    <w:name w:val="FollowedHyperlink"/>
    <w:basedOn w:val="DefaultParagraphFont"/>
    <w:uiPriority w:val="99"/>
    <w:semiHidden/>
    <w:unhideWhenUsed/>
    <w:rsid w:val="00CA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072322">
      <w:bodyDiv w:val="1"/>
      <w:marLeft w:val="0"/>
      <w:marRight w:val="0"/>
      <w:marTop w:val="0"/>
      <w:marBottom w:val="0"/>
      <w:divBdr>
        <w:top w:val="none" w:sz="0" w:space="0" w:color="auto"/>
        <w:left w:val="none" w:sz="0" w:space="0" w:color="auto"/>
        <w:bottom w:val="none" w:sz="0" w:space="0" w:color="auto"/>
        <w:right w:val="none" w:sz="0" w:space="0" w:color="auto"/>
      </w:divBdr>
      <w:divsChild>
        <w:div w:id="1265114346">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me18-my.sharepoint.com/:f:/g/personal/debbie_kassalen_org/EkrLL_11aLhBgXRNuTam5a8BzGapRoVi0_eDFS1xtOKSx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me18-my.sharepoint.com/:f:/g/personal/debbie_kassalen_org/EkrLL_11aLhBgXRNuTam5a8BzGapRoVi0_eDFS1xtOKSxQ"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internationalfamilynursing.org/wordpress/wp-content/uploads/2021/07/IFNA-Bylaws_2021_APPROV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6B4089-1CDB-4B32-9E4D-EF0DFF0BD781}"/>
      </w:docPartPr>
      <w:docPartBody>
        <w:p w:rsidR="00332B19" w:rsidRDefault="00680498">
          <w:r w:rsidRPr="007B5A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98"/>
    <w:rsid w:val="00045AF0"/>
    <w:rsid w:val="00146F30"/>
    <w:rsid w:val="002528C5"/>
    <w:rsid w:val="00332B19"/>
    <w:rsid w:val="004C381D"/>
    <w:rsid w:val="004E0264"/>
    <w:rsid w:val="0061153B"/>
    <w:rsid w:val="00680498"/>
    <w:rsid w:val="00790669"/>
    <w:rsid w:val="00A270DF"/>
    <w:rsid w:val="00AA6C6F"/>
    <w:rsid w:val="00F023E1"/>
    <w:rsid w:val="00F2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4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f6fb73-1b23-4b6a-bffc-47839f31ee74">
      <Terms xmlns="http://schemas.microsoft.com/office/infopath/2007/PartnerControls"/>
    </lcf76f155ced4ddcb4097134ff3c332f>
    <TaxCatchAll xmlns="5791d5cc-fff0-4d52-85c5-843e3f941e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8A0E4472D57B4BAC778D171889AB01" ma:contentTypeVersion="18" ma:contentTypeDescription="Create a new document." ma:contentTypeScope="" ma:versionID="fed73a92e98493ddfd32e546e721ce47">
  <xsd:schema xmlns:xsd="http://www.w3.org/2001/XMLSchema" xmlns:xs="http://www.w3.org/2001/XMLSchema" xmlns:p="http://schemas.microsoft.com/office/2006/metadata/properties" xmlns:ns2="e2f6fb73-1b23-4b6a-bffc-47839f31ee74" xmlns:ns3="5791d5cc-fff0-4d52-85c5-843e3f941e97" targetNamespace="http://schemas.microsoft.com/office/2006/metadata/properties" ma:root="true" ma:fieldsID="b233ea021936204f3c294201532a5181" ns2:_="" ns3:_="">
    <xsd:import namespace="e2f6fb73-1b23-4b6a-bffc-47839f31ee74"/>
    <xsd:import namespace="5791d5cc-fff0-4d52-85c5-843e3f941e9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fb73-1b23-4b6a-bffc-47839f31e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d314b1-1c69-4210-8ab4-1e7bb76d7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1d5cc-fff0-4d52-85c5-843e3f941e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e2f6a0-f4fb-4ea6-a9f3-65e3142f3524}" ma:internalName="TaxCatchAll" ma:showField="CatchAllData" ma:web="5791d5cc-fff0-4d52-85c5-843e3f941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EFA53-9C50-48D0-AACF-00272F94E0E1}">
  <ds:schemaRefs>
    <ds:schemaRef ds:uri="http://schemas.microsoft.com/office/2006/metadata/properties"/>
    <ds:schemaRef ds:uri="http://schemas.microsoft.com/office/infopath/2007/PartnerControls"/>
    <ds:schemaRef ds:uri="e2f6fb73-1b23-4b6a-bffc-47839f31ee74"/>
    <ds:schemaRef ds:uri="5791d5cc-fff0-4d52-85c5-843e3f941e97"/>
  </ds:schemaRefs>
</ds:datastoreItem>
</file>

<file path=customXml/itemProps2.xml><?xml version="1.0" encoding="utf-8"?>
<ds:datastoreItem xmlns:ds="http://schemas.openxmlformats.org/officeDocument/2006/customXml" ds:itemID="{9DEB83EB-F0F3-4DF4-B08C-B6C34B92AC52}">
  <ds:schemaRefs>
    <ds:schemaRef ds:uri="http://schemas.microsoft.com/sharepoint/v3/contenttype/forms"/>
  </ds:schemaRefs>
</ds:datastoreItem>
</file>

<file path=customXml/itemProps3.xml><?xml version="1.0" encoding="utf-8"?>
<ds:datastoreItem xmlns:ds="http://schemas.openxmlformats.org/officeDocument/2006/customXml" ds:itemID="{1517F6F2-9942-4B83-A611-613FF479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fb73-1b23-4b6a-bffc-47839f31ee74"/>
    <ds:schemaRef ds:uri="5791d5cc-fff0-4d52-85c5-843e3f941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Loveland-Cherry</dc:creator>
  <cp:keywords/>
  <cp:lastModifiedBy>Debbie Zaparoni</cp:lastModifiedBy>
  <cp:revision>8</cp:revision>
  <cp:lastPrinted>2009-06-02T12:12:00Z</cp:lastPrinted>
  <dcterms:created xsi:type="dcterms:W3CDTF">2025-01-23T18:49:00Z</dcterms:created>
  <dcterms:modified xsi:type="dcterms:W3CDTF">2025-01-23T19:03:00Z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0x0101003F8A0E4472D57B4BAC778D171889AB01</vt:lpwstr>
  </property>
  <property fmtid="{D5CDD505-2E9C-101B-9397-08002B2CF9AE}" pid="3" name="AuthorIds_UIVersion_1024">
    <vt:lpwstr>17</vt:lpwstr>
  </property>
  <property fmtid="{D5CDD505-2E9C-101B-9397-08002B2CF9AE}" pid="4" name="AuthorIds_UIVersion_512">
    <vt:lpwstr>13</vt:lpwstr>
  </property>
  <property fmtid="{D5CDD505-2E9C-101B-9397-08002B2CF9AE}" pid="5" name="MediaServiceImageTags">
    <vt:lpwstr/>
  </property>
</Properties>
</file>