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3A3A" w14:textId="77777777" w:rsidR="005A60E1" w:rsidRPr="008141D7" w:rsidRDefault="005A60E1" w:rsidP="005A60E1">
      <w:pPr>
        <w:jc w:val="center"/>
        <w:rPr>
          <w:rFonts w:ascii="Arial" w:hAnsi="Arial" w:cs="Arial"/>
          <w:b/>
          <w:bCs/>
          <w:sz w:val="22"/>
        </w:rPr>
      </w:pPr>
      <w:r w:rsidRPr="008141D7">
        <w:rPr>
          <w:rFonts w:ascii="Arial" w:hAnsi="Arial" w:cs="Arial"/>
          <w:b/>
          <w:bCs/>
          <w:sz w:val="22"/>
        </w:rPr>
        <w:t xml:space="preserve">Minutes </w:t>
      </w:r>
    </w:p>
    <w:p w14:paraId="52C88BE6" w14:textId="77777777" w:rsidR="005A60E1" w:rsidRPr="008141D7" w:rsidRDefault="005A60E1" w:rsidP="005A60E1">
      <w:pPr>
        <w:jc w:val="center"/>
        <w:rPr>
          <w:rFonts w:ascii="Arial" w:hAnsi="Arial" w:cs="Arial"/>
          <w:b/>
          <w:bCs/>
          <w:sz w:val="22"/>
        </w:rPr>
      </w:pPr>
      <w:r w:rsidRPr="008141D7">
        <w:rPr>
          <w:rFonts w:ascii="Arial" w:hAnsi="Arial" w:cs="Arial"/>
          <w:b/>
          <w:bCs/>
          <w:sz w:val="22"/>
        </w:rPr>
        <w:t>IFNA Communications Committee Meeting</w:t>
      </w:r>
    </w:p>
    <w:p w14:paraId="72ABE5AC" w14:textId="14E9E72A" w:rsidR="005A60E1" w:rsidRPr="008141D7" w:rsidRDefault="005A60E1" w:rsidP="005A60E1">
      <w:pPr>
        <w:jc w:val="center"/>
        <w:rPr>
          <w:rFonts w:ascii="Arial" w:hAnsi="Arial" w:cs="Arial"/>
          <w:b/>
          <w:bCs/>
          <w:sz w:val="22"/>
        </w:rPr>
      </w:pPr>
      <w:r w:rsidRPr="008141D7">
        <w:rPr>
          <w:rFonts w:ascii="Arial" w:hAnsi="Arial" w:cs="Arial"/>
          <w:b/>
          <w:bCs/>
          <w:sz w:val="22"/>
        </w:rPr>
        <w:t>January 22, 2016</w:t>
      </w:r>
    </w:p>
    <w:p w14:paraId="4796DFA2" w14:textId="77777777" w:rsidR="005A60E1" w:rsidRPr="008141D7" w:rsidRDefault="005A60E1" w:rsidP="005A60E1">
      <w:pPr>
        <w:rPr>
          <w:rFonts w:ascii="Arial" w:hAnsi="Arial" w:cs="Arial"/>
          <w:b/>
          <w:bCs/>
          <w:sz w:val="22"/>
        </w:rPr>
      </w:pPr>
    </w:p>
    <w:p w14:paraId="7644EEE6" w14:textId="0971EF7A" w:rsidR="005A60E1" w:rsidRPr="008141D7" w:rsidRDefault="005A60E1" w:rsidP="005A60E1">
      <w:pPr>
        <w:rPr>
          <w:rFonts w:ascii="Arial" w:hAnsi="Arial" w:cs="Arial"/>
          <w:bCs/>
          <w:sz w:val="22"/>
        </w:rPr>
      </w:pPr>
      <w:r w:rsidRPr="008141D7">
        <w:rPr>
          <w:rFonts w:ascii="Arial" w:hAnsi="Arial" w:cs="Arial"/>
          <w:b/>
          <w:bCs/>
          <w:sz w:val="22"/>
        </w:rPr>
        <w:t>Present:</w:t>
      </w:r>
      <w:r w:rsidRPr="008141D7">
        <w:rPr>
          <w:rFonts w:ascii="Arial" w:hAnsi="Arial" w:cs="Arial"/>
          <w:bCs/>
          <w:sz w:val="22"/>
        </w:rPr>
        <w:t xml:space="preserve">  J. Bell (Co-chair), W. Schroeder (Co-chair)</w:t>
      </w:r>
      <w:r w:rsidR="00BD2C60">
        <w:rPr>
          <w:rFonts w:ascii="Arial" w:hAnsi="Arial" w:cs="Arial"/>
          <w:bCs/>
          <w:sz w:val="22"/>
        </w:rPr>
        <w:t xml:space="preserve">, W. </w:t>
      </w:r>
      <w:proofErr w:type="spellStart"/>
      <w:r w:rsidR="00BD2C60">
        <w:rPr>
          <w:rFonts w:ascii="Arial" w:hAnsi="Arial" w:cs="Arial"/>
          <w:bCs/>
          <w:sz w:val="22"/>
        </w:rPr>
        <w:t>Looman</w:t>
      </w:r>
      <w:proofErr w:type="spellEnd"/>
      <w:r w:rsidR="00BD2C60">
        <w:rPr>
          <w:rFonts w:ascii="Arial" w:hAnsi="Arial" w:cs="Arial"/>
          <w:bCs/>
          <w:sz w:val="22"/>
        </w:rPr>
        <w:t xml:space="preserve"> (Board Liaison), </w:t>
      </w:r>
      <w:r w:rsidRPr="008141D7">
        <w:rPr>
          <w:rFonts w:ascii="Arial" w:hAnsi="Arial" w:cs="Arial"/>
          <w:bCs/>
          <w:sz w:val="22"/>
        </w:rPr>
        <w:t>K. Isaacson (Web design), J. Anderson (guest)</w:t>
      </w:r>
    </w:p>
    <w:p w14:paraId="21625F6D" w14:textId="77777777" w:rsidR="005A60E1" w:rsidRPr="008141D7" w:rsidRDefault="005A60E1" w:rsidP="005A60E1">
      <w:pPr>
        <w:rPr>
          <w:rFonts w:ascii="Arial" w:hAnsi="Arial" w:cs="Arial"/>
          <w:b/>
          <w:bCs/>
          <w:sz w:val="22"/>
        </w:rPr>
      </w:pPr>
    </w:p>
    <w:p w14:paraId="4B8A9893" w14:textId="6B3668E1" w:rsidR="00C52D6C" w:rsidRPr="008141D7" w:rsidRDefault="005A60E1" w:rsidP="005A60E1">
      <w:pPr>
        <w:rPr>
          <w:rFonts w:ascii="Arial" w:hAnsi="Arial" w:cs="Arial"/>
          <w:sz w:val="22"/>
        </w:rPr>
      </w:pPr>
      <w:r w:rsidRPr="008141D7">
        <w:rPr>
          <w:rFonts w:ascii="Arial" w:hAnsi="Arial" w:cs="Arial"/>
          <w:b/>
          <w:bCs/>
          <w:sz w:val="22"/>
        </w:rPr>
        <w:t xml:space="preserve">Announcements: </w:t>
      </w:r>
      <w:r w:rsidRPr="008141D7">
        <w:rPr>
          <w:rFonts w:ascii="Arial" w:hAnsi="Arial" w:cs="Arial"/>
          <w:bCs/>
          <w:sz w:val="22"/>
        </w:rPr>
        <w:t>none</w:t>
      </w:r>
    </w:p>
    <w:p w14:paraId="1F0C2CF3" w14:textId="77777777" w:rsidR="00C52D6C" w:rsidRPr="008141D7" w:rsidRDefault="00C52D6C" w:rsidP="00C52D6C">
      <w:pPr>
        <w:widowControl w:val="0"/>
        <w:autoSpaceDE w:val="0"/>
        <w:autoSpaceDN w:val="0"/>
        <w:adjustRightInd w:val="0"/>
        <w:rPr>
          <w:rFonts w:ascii="Arial" w:hAnsi="Arial" w:cs="Arial"/>
          <w:b/>
          <w:bCs/>
          <w:sz w:val="22"/>
          <w:lang w:val="en-US"/>
        </w:rPr>
      </w:pPr>
    </w:p>
    <w:tbl>
      <w:tblPr>
        <w:tblStyle w:val="TableGrid"/>
        <w:tblW w:w="9606" w:type="dxa"/>
        <w:tblLook w:val="04A0" w:firstRow="1" w:lastRow="0" w:firstColumn="1" w:lastColumn="0" w:noHBand="0" w:noVBand="1"/>
      </w:tblPr>
      <w:tblGrid>
        <w:gridCol w:w="6629"/>
        <w:gridCol w:w="2977"/>
      </w:tblGrid>
      <w:tr w:rsidR="005A60E1" w:rsidRPr="008141D7" w14:paraId="314D94EF" w14:textId="77777777" w:rsidTr="005A60E1">
        <w:tc>
          <w:tcPr>
            <w:tcW w:w="6629" w:type="dxa"/>
            <w:shd w:val="clear" w:color="auto" w:fill="D9D9D9" w:themeFill="background1" w:themeFillShade="D9"/>
          </w:tcPr>
          <w:p w14:paraId="2A0CCDF3" w14:textId="0857539E" w:rsidR="005A60E1" w:rsidRPr="008141D7" w:rsidRDefault="005A60E1" w:rsidP="005A60E1">
            <w:pPr>
              <w:rPr>
                <w:rFonts w:ascii="Arial" w:hAnsi="Arial" w:cs="Arial"/>
                <w:b/>
                <w:sz w:val="22"/>
                <w:lang w:val="en-US"/>
              </w:rPr>
            </w:pPr>
            <w:r w:rsidRPr="008141D7">
              <w:rPr>
                <w:rFonts w:ascii="Arial" w:hAnsi="Arial" w:cs="Arial"/>
                <w:b/>
                <w:sz w:val="22"/>
                <w:lang w:val="en-US"/>
              </w:rPr>
              <w:t>Agenda Item</w:t>
            </w:r>
          </w:p>
        </w:tc>
        <w:tc>
          <w:tcPr>
            <w:tcW w:w="2977" w:type="dxa"/>
            <w:shd w:val="clear" w:color="auto" w:fill="D9D9D9" w:themeFill="background1" w:themeFillShade="D9"/>
          </w:tcPr>
          <w:p w14:paraId="48459AB9" w14:textId="192F901E" w:rsidR="005A60E1" w:rsidRPr="008141D7" w:rsidRDefault="005A60E1" w:rsidP="005A60E1">
            <w:pPr>
              <w:rPr>
                <w:rFonts w:ascii="Arial" w:hAnsi="Arial" w:cs="Arial"/>
                <w:b/>
                <w:sz w:val="22"/>
                <w:lang w:val="en-US"/>
              </w:rPr>
            </w:pPr>
            <w:r w:rsidRPr="008141D7">
              <w:rPr>
                <w:rFonts w:ascii="Arial" w:hAnsi="Arial" w:cs="Arial"/>
                <w:b/>
                <w:sz w:val="22"/>
                <w:lang w:val="en-US"/>
              </w:rPr>
              <w:t xml:space="preserve">Action </w:t>
            </w:r>
          </w:p>
        </w:tc>
      </w:tr>
      <w:tr w:rsidR="00C52D6C" w:rsidRPr="008141D7" w14:paraId="7EA28F23" w14:textId="77777777" w:rsidTr="005A60E1">
        <w:tc>
          <w:tcPr>
            <w:tcW w:w="6629" w:type="dxa"/>
          </w:tcPr>
          <w:p w14:paraId="3F28A146" w14:textId="77777777" w:rsidR="00C52D6C" w:rsidRPr="008141D7" w:rsidRDefault="00C52D6C" w:rsidP="005A60E1">
            <w:pPr>
              <w:rPr>
                <w:rFonts w:ascii="Arial" w:hAnsi="Arial" w:cs="Arial"/>
                <w:b/>
                <w:sz w:val="22"/>
                <w:lang w:val="en-US"/>
              </w:rPr>
            </w:pPr>
            <w:r w:rsidRPr="008141D7">
              <w:rPr>
                <w:rFonts w:ascii="Arial" w:hAnsi="Arial" w:cs="Arial"/>
                <w:b/>
                <w:sz w:val="22"/>
                <w:lang w:val="en-US"/>
              </w:rPr>
              <w:t>Approval of Minutes from November 18, 2015 meeting </w:t>
            </w:r>
          </w:p>
          <w:p w14:paraId="31252F2F" w14:textId="77777777" w:rsidR="008141D7" w:rsidRPr="008141D7" w:rsidRDefault="008141D7" w:rsidP="005A60E1">
            <w:pPr>
              <w:rPr>
                <w:rFonts w:ascii="Arial" w:hAnsi="Arial" w:cs="Arial"/>
                <w:sz w:val="22"/>
                <w:lang w:val="en-US"/>
              </w:rPr>
            </w:pPr>
          </w:p>
        </w:tc>
        <w:tc>
          <w:tcPr>
            <w:tcW w:w="2977" w:type="dxa"/>
          </w:tcPr>
          <w:p w14:paraId="7A8FEDCB" w14:textId="1334F825" w:rsidR="00C52D6C" w:rsidRPr="008141D7" w:rsidRDefault="005A60E1" w:rsidP="005A60E1">
            <w:pPr>
              <w:rPr>
                <w:rFonts w:ascii="Arial" w:hAnsi="Arial" w:cs="Arial"/>
                <w:sz w:val="22"/>
                <w:lang w:val="en-US"/>
              </w:rPr>
            </w:pPr>
            <w:r w:rsidRPr="008141D7">
              <w:rPr>
                <w:rFonts w:ascii="Arial" w:hAnsi="Arial" w:cs="Arial"/>
                <w:sz w:val="22"/>
                <w:lang w:val="en-US"/>
              </w:rPr>
              <w:t xml:space="preserve">Approved </w:t>
            </w:r>
          </w:p>
        </w:tc>
      </w:tr>
      <w:tr w:rsidR="00C52D6C" w:rsidRPr="008141D7" w14:paraId="03DE30E5" w14:textId="77777777" w:rsidTr="005A60E1">
        <w:tc>
          <w:tcPr>
            <w:tcW w:w="6629" w:type="dxa"/>
          </w:tcPr>
          <w:p w14:paraId="3D5A1E70" w14:textId="77777777" w:rsidR="00C52D6C" w:rsidRPr="008141D7" w:rsidRDefault="00C52D6C" w:rsidP="005A60E1">
            <w:pPr>
              <w:rPr>
                <w:rFonts w:ascii="Arial" w:hAnsi="Arial" w:cs="Arial"/>
                <w:b/>
                <w:sz w:val="22"/>
                <w:lang w:val="en-US"/>
              </w:rPr>
            </w:pPr>
            <w:r w:rsidRPr="008141D7">
              <w:rPr>
                <w:rFonts w:ascii="Arial" w:hAnsi="Arial" w:cs="Arial"/>
                <w:b/>
                <w:sz w:val="22"/>
                <w:lang w:val="en-US"/>
              </w:rPr>
              <w:t>Review IFNA Communications Committee Terms of Reference</w:t>
            </w:r>
          </w:p>
          <w:p w14:paraId="454E77BE" w14:textId="77777777" w:rsidR="005E0379" w:rsidRPr="008141D7" w:rsidRDefault="005E0379" w:rsidP="005A60E1">
            <w:pPr>
              <w:rPr>
                <w:rFonts w:ascii="Arial" w:hAnsi="Arial" w:cs="Arial"/>
                <w:sz w:val="22"/>
                <w:lang w:val="en-US"/>
              </w:rPr>
            </w:pPr>
          </w:p>
          <w:p w14:paraId="66CE9BF5" w14:textId="0529A9EE" w:rsidR="005E0379" w:rsidRPr="00533A63" w:rsidRDefault="00E71358" w:rsidP="00533A63">
            <w:pPr>
              <w:pStyle w:val="ListParagraph"/>
              <w:numPr>
                <w:ilvl w:val="0"/>
                <w:numId w:val="16"/>
              </w:numPr>
              <w:rPr>
                <w:rFonts w:ascii="Arial" w:hAnsi="Arial" w:cs="Arial"/>
                <w:sz w:val="22"/>
                <w:lang w:val="en-US"/>
              </w:rPr>
            </w:pPr>
            <w:r w:rsidRPr="00533A63">
              <w:rPr>
                <w:rFonts w:ascii="Arial" w:hAnsi="Arial" w:cs="Arial"/>
                <w:sz w:val="22"/>
                <w:lang w:val="en-US"/>
              </w:rPr>
              <w:t>Emphasis on social media noted.</w:t>
            </w:r>
            <w:r w:rsidR="00B031D0" w:rsidRPr="00533A63">
              <w:rPr>
                <w:rFonts w:ascii="Arial" w:hAnsi="Arial" w:cs="Arial"/>
                <w:sz w:val="22"/>
                <w:lang w:val="en-US"/>
              </w:rPr>
              <w:t xml:space="preserve"> Discussion of how to engage </w:t>
            </w:r>
            <w:r w:rsidR="00921972" w:rsidRPr="00133E94">
              <w:rPr>
                <w:rFonts w:ascii="Arial" w:hAnsi="Arial" w:cs="Arial"/>
                <w:sz w:val="22"/>
                <w:lang w:val="en-US"/>
              </w:rPr>
              <w:t>IFNA members</w:t>
            </w:r>
            <w:r w:rsidR="00B031D0" w:rsidRPr="00921972">
              <w:rPr>
                <w:rFonts w:ascii="Arial" w:hAnsi="Arial" w:cs="Arial"/>
                <w:color w:val="FF0000"/>
                <w:sz w:val="22"/>
                <w:lang w:val="en-US"/>
              </w:rPr>
              <w:t xml:space="preserve"> </w:t>
            </w:r>
            <w:r w:rsidR="00B031D0" w:rsidRPr="00533A63">
              <w:rPr>
                <w:rFonts w:ascii="Arial" w:hAnsi="Arial" w:cs="Arial"/>
                <w:sz w:val="22"/>
                <w:lang w:val="en-US"/>
              </w:rPr>
              <w:t>more and possible platforms for increasing effectiveness</w:t>
            </w:r>
            <w:r w:rsidR="00921972">
              <w:rPr>
                <w:rFonts w:ascii="Arial" w:hAnsi="Arial" w:cs="Arial"/>
                <w:sz w:val="22"/>
                <w:lang w:val="en-US"/>
              </w:rPr>
              <w:t>,</w:t>
            </w:r>
            <w:r w:rsidR="00921972" w:rsidRPr="00921972">
              <w:rPr>
                <w:rFonts w:ascii="Arial" w:hAnsi="Arial" w:cs="Arial"/>
                <w:color w:val="FF0000"/>
                <w:sz w:val="22"/>
                <w:lang w:val="en-US"/>
              </w:rPr>
              <w:t xml:space="preserve"> </w:t>
            </w:r>
            <w:r w:rsidR="00921972" w:rsidRPr="00133E94">
              <w:rPr>
                <w:rFonts w:ascii="Arial" w:hAnsi="Arial" w:cs="Arial"/>
                <w:sz w:val="22"/>
                <w:lang w:val="en-US"/>
              </w:rPr>
              <w:t>reach, and consistency of #</w:t>
            </w:r>
            <w:proofErr w:type="spellStart"/>
            <w:r w:rsidR="00921972" w:rsidRPr="00133E94">
              <w:rPr>
                <w:rFonts w:ascii="Arial" w:hAnsi="Arial" w:cs="Arial"/>
                <w:sz w:val="22"/>
                <w:lang w:val="en-US"/>
              </w:rPr>
              <w:t>familynursing</w:t>
            </w:r>
            <w:proofErr w:type="spellEnd"/>
            <w:r w:rsidR="00921972" w:rsidRPr="00133E94">
              <w:rPr>
                <w:rFonts w:ascii="Arial" w:hAnsi="Arial" w:cs="Arial"/>
                <w:sz w:val="22"/>
                <w:lang w:val="en-US"/>
              </w:rPr>
              <w:t xml:space="preserve"> messages.</w:t>
            </w:r>
          </w:p>
          <w:p w14:paraId="6E5491AE" w14:textId="2589A883" w:rsidR="008141D7" w:rsidRPr="00533A63" w:rsidRDefault="008141D7" w:rsidP="00533A63">
            <w:pPr>
              <w:pStyle w:val="ListParagraph"/>
              <w:numPr>
                <w:ilvl w:val="0"/>
                <w:numId w:val="16"/>
              </w:numPr>
              <w:rPr>
                <w:rFonts w:ascii="Arial" w:hAnsi="Arial" w:cs="Arial"/>
                <w:sz w:val="22"/>
                <w:lang w:val="en-US"/>
              </w:rPr>
            </w:pPr>
            <w:r w:rsidRPr="00533A63">
              <w:rPr>
                <w:rFonts w:ascii="Arial" w:hAnsi="Arial" w:cs="Arial"/>
                <w:sz w:val="22"/>
                <w:lang w:val="en-US"/>
              </w:rPr>
              <w:t xml:space="preserve">Ideas - regular Twitter chats; apps such as </w:t>
            </w:r>
            <w:proofErr w:type="spellStart"/>
            <w:r w:rsidRPr="00533A63">
              <w:rPr>
                <w:rFonts w:ascii="Arial" w:hAnsi="Arial" w:cs="Arial"/>
                <w:sz w:val="22"/>
                <w:lang w:val="en-US"/>
              </w:rPr>
              <w:t>Hootsuite</w:t>
            </w:r>
            <w:proofErr w:type="spellEnd"/>
            <w:r w:rsidRPr="00533A63">
              <w:rPr>
                <w:rFonts w:ascii="Arial" w:hAnsi="Arial" w:cs="Arial"/>
                <w:sz w:val="22"/>
                <w:lang w:val="en-US"/>
              </w:rPr>
              <w:t xml:space="preserve"> or </w:t>
            </w:r>
            <w:proofErr w:type="spellStart"/>
            <w:r w:rsidRPr="00533A63">
              <w:rPr>
                <w:rFonts w:ascii="Arial" w:hAnsi="Arial" w:cs="Arial"/>
                <w:sz w:val="22"/>
                <w:lang w:val="en-US"/>
              </w:rPr>
              <w:t>TweetDeck</w:t>
            </w:r>
            <w:proofErr w:type="spellEnd"/>
          </w:p>
        </w:tc>
        <w:tc>
          <w:tcPr>
            <w:tcW w:w="2977" w:type="dxa"/>
          </w:tcPr>
          <w:p w14:paraId="5CC4E962" w14:textId="77777777" w:rsidR="00C52D6C" w:rsidRDefault="008141D7" w:rsidP="005A60E1">
            <w:pPr>
              <w:rPr>
                <w:rFonts w:ascii="Arial" w:hAnsi="Arial" w:cs="Arial"/>
                <w:sz w:val="22"/>
                <w:lang w:val="en-US"/>
              </w:rPr>
            </w:pPr>
            <w:r>
              <w:rPr>
                <w:rFonts w:ascii="Arial" w:hAnsi="Arial" w:cs="Arial"/>
                <w:sz w:val="22"/>
                <w:lang w:val="en-US"/>
              </w:rPr>
              <w:t>All members to consider ideas</w:t>
            </w:r>
          </w:p>
          <w:p w14:paraId="093A4CF1" w14:textId="77777777" w:rsidR="00921972" w:rsidRDefault="00921972" w:rsidP="005A60E1">
            <w:pPr>
              <w:rPr>
                <w:rFonts w:ascii="Arial" w:hAnsi="Arial" w:cs="Arial"/>
                <w:sz w:val="22"/>
                <w:lang w:val="en-US"/>
              </w:rPr>
            </w:pPr>
          </w:p>
          <w:p w14:paraId="1CA66217" w14:textId="77777777" w:rsidR="00921972" w:rsidRDefault="00921972" w:rsidP="005A60E1">
            <w:pPr>
              <w:rPr>
                <w:rFonts w:ascii="Arial" w:hAnsi="Arial" w:cs="Arial"/>
                <w:sz w:val="22"/>
                <w:lang w:val="en-US"/>
              </w:rPr>
            </w:pPr>
          </w:p>
          <w:p w14:paraId="360DCA19" w14:textId="77777777" w:rsidR="00921972" w:rsidRDefault="00921972" w:rsidP="005A60E1">
            <w:pPr>
              <w:rPr>
                <w:rFonts w:ascii="Arial" w:hAnsi="Arial" w:cs="Arial"/>
                <w:sz w:val="22"/>
                <w:lang w:val="en-US"/>
              </w:rPr>
            </w:pPr>
          </w:p>
          <w:p w14:paraId="4A0EEE55" w14:textId="77777777" w:rsidR="00921972" w:rsidRDefault="00921972" w:rsidP="005A60E1">
            <w:pPr>
              <w:rPr>
                <w:rFonts w:ascii="Arial" w:hAnsi="Arial" w:cs="Arial"/>
                <w:sz w:val="22"/>
                <w:lang w:val="en-US"/>
              </w:rPr>
            </w:pPr>
          </w:p>
          <w:p w14:paraId="3D65C25D" w14:textId="7EB64E89" w:rsidR="00921972" w:rsidRPr="00133E94" w:rsidRDefault="00921972" w:rsidP="005A60E1">
            <w:pPr>
              <w:rPr>
                <w:rFonts w:ascii="Arial" w:hAnsi="Arial" w:cs="Arial"/>
                <w:sz w:val="22"/>
                <w:lang w:val="en-US"/>
              </w:rPr>
            </w:pPr>
            <w:r w:rsidRPr="00133E94">
              <w:rPr>
                <w:rFonts w:ascii="Arial" w:hAnsi="Arial" w:cs="Arial"/>
                <w:sz w:val="22"/>
                <w:lang w:val="en-US"/>
              </w:rPr>
              <w:t>JA and WS volunteered to lead future IFNA Twitter chats</w:t>
            </w:r>
          </w:p>
        </w:tc>
      </w:tr>
      <w:tr w:rsidR="00C52D6C" w:rsidRPr="008141D7" w14:paraId="6E49BC7A" w14:textId="77777777" w:rsidTr="005A60E1">
        <w:tc>
          <w:tcPr>
            <w:tcW w:w="6629" w:type="dxa"/>
          </w:tcPr>
          <w:p w14:paraId="7E068320" w14:textId="006CBC54" w:rsidR="00C52D6C" w:rsidRPr="008141D7" w:rsidRDefault="00C52D6C" w:rsidP="005A60E1">
            <w:pPr>
              <w:rPr>
                <w:rFonts w:ascii="Arial" w:hAnsi="Arial" w:cs="Arial"/>
                <w:b/>
                <w:sz w:val="22"/>
                <w:lang w:val="en-US"/>
              </w:rPr>
            </w:pPr>
            <w:r w:rsidRPr="008141D7">
              <w:rPr>
                <w:rFonts w:ascii="Arial" w:hAnsi="Arial" w:cs="Arial"/>
                <w:b/>
                <w:sz w:val="22"/>
                <w:lang w:val="en-US"/>
              </w:rPr>
              <w:t>Update re: web design - Kris </w:t>
            </w:r>
          </w:p>
          <w:p w14:paraId="5AE15CD5" w14:textId="7A8F74C3" w:rsidR="00C52D6C" w:rsidRPr="008141D7" w:rsidRDefault="00C52D6C" w:rsidP="005A60E1">
            <w:pPr>
              <w:rPr>
                <w:rFonts w:ascii="Arial" w:hAnsi="Arial" w:cs="Arial"/>
                <w:sz w:val="22"/>
                <w:lang w:val="en-US"/>
              </w:rPr>
            </w:pPr>
            <w:r w:rsidRPr="008141D7">
              <w:rPr>
                <w:rFonts w:ascii="Arial" w:hAnsi="Arial" w:cs="Arial"/>
                <w:sz w:val="22"/>
                <w:lang w:val="en-US"/>
              </w:rPr>
              <w:t>a. Report re: IFNA website metrics</w:t>
            </w:r>
            <w:r w:rsidR="00B031D0" w:rsidRPr="008141D7">
              <w:rPr>
                <w:rFonts w:ascii="Arial" w:hAnsi="Arial" w:cs="Arial"/>
                <w:sz w:val="22"/>
                <w:lang w:val="en-US"/>
              </w:rPr>
              <w:t xml:space="preserve"> – none this month</w:t>
            </w:r>
          </w:p>
          <w:p w14:paraId="00EF71F3" w14:textId="77777777" w:rsidR="005E0379" w:rsidRPr="008141D7" w:rsidRDefault="005E0379" w:rsidP="005A60E1">
            <w:pPr>
              <w:rPr>
                <w:rFonts w:ascii="Arial" w:hAnsi="Arial" w:cs="Arial"/>
                <w:sz w:val="22"/>
                <w:lang w:val="en-US"/>
              </w:rPr>
            </w:pPr>
          </w:p>
          <w:p w14:paraId="7CF32368" w14:textId="4BCA6CC7" w:rsidR="00C52D6C" w:rsidRPr="008141D7" w:rsidRDefault="00C52D6C" w:rsidP="005A60E1">
            <w:pPr>
              <w:rPr>
                <w:rFonts w:ascii="Arial" w:hAnsi="Arial" w:cs="Arial"/>
                <w:sz w:val="22"/>
                <w:lang w:val="en-US"/>
              </w:rPr>
            </w:pPr>
            <w:r w:rsidRPr="008141D7">
              <w:rPr>
                <w:rFonts w:ascii="Arial" w:hAnsi="Arial" w:cs="Arial"/>
                <w:sz w:val="22"/>
                <w:lang w:val="en-US"/>
              </w:rPr>
              <w:t xml:space="preserve">b. Kris' contract hours update and estimate to make IFNA website more mobile friendly </w:t>
            </w:r>
          </w:p>
          <w:p w14:paraId="2FBBEB5B" w14:textId="4C802988" w:rsidR="008141D7" w:rsidRPr="00533A63" w:rsidRDefault="008C116E" w:rsidP="00533A63">
            <w:pPr>
              <w:pStyle w:val="ListParagraph"/>
              <w:numPr>
                <w:ilvl w:val="0"/>
                <w:numId w:val="15"/>
              </w:numPr>
              <w:rPr>
                <w:rFonts w:ascii="Arial" w:hAnsi="Arial" w:cs="Arial"/>
                <w:sz w:val="22"/>
                <w:lang w:val="en-US"/>
              </w:rPr>
            </w:pPr>
            <w:r w:rsidRPr="00533A63">
              <w:rPr>
                <w:rFonts w:ascii="Arial" w:hAnsi="Arial" w:cs="Arial"/>
                <w:sz w:val="22"/>
                <w:lang w:val="en-US"/>
              </w:rPr>
              <w:t xml:space="preserve">16 contract hours remaining. </w:t>
            </w:r>
          </w:p>
          <w:p w14:paraId="13DF8136" w14:textId="6619133F" w:rsidR="008C116E" w:rsidRPr="00533A63" w:rsidRDefault="008C116E" w:rsidP="00533A63">
            <w:pPr>
              <w:pStyle w:val="ListParagraph"/>
              <w:numPr>
                <w:ilvl w:val="0"/>
                <w:numId w:val="15"/>
              </w:numPr>
              <w:rPr>
                <w:rFonts w:ascii="Arial" w:hAnsi="Arial" w:cs="Arial"/>
                <w:sz w:val="22"/>
                <w:lang w:val="en-US"/>
              </w:rPr>
            </w:pPr>
            <w:r w:rsidRPr="00533A63">
              <w:rPr>
                <w:rFonts w:ascii="Arial" w:hAnsi="Arial" w:cs="Arial"/>
                <w:sz w:val="22"/>
                <w:lang w:val="en-US"/>
              </w:rPr>
              <w:t>New proposal needed by beginning of March</w:t>
            </w:r>
          </w:p>
          <w:p w14:paraId="6B5C1DA9" w14:textId="77777777" w:rsidR="005E0379" w:rsidRPr="008141D7" w:rsidRDefault="005E0379" w:rsidP="005A60E1">
            <w:pPr>
              <w:rPr>
                <w:rFonts w:ascii="Arial" w:hAnsi="Arial" w:cs="Arial"/>
                <w:sz w:val="22"/>
                <w:lang w:val="en-US"/>
              </w:rPr>
            </w:pPr>
          </w:p>
          <w:p w14:paraId="47EAD195" w14:textId="7DB8AE7E" w:rsidR="00C52D6C" w:rsidRPr="008141D7" w:rsidRDefault="00C52D6C" w:rsidP="005A60E1">
            <w:pPr>
              <w:rPr>
                <w:rFonts w:ascii="Arial" w:hAnsi="Arial" w:cs="Arial"/>
                <w:sz w:val="22"/>
                <w:lang w:val="en-US"/>
              </w:rPr>
            </w:pPr>
            <w:r w:rsidRPr="008141D7">
              <w:rPr>
                <w:rFonts w:ascii="Arial" w:hAnsi="Arial" w:cs="Arial"/>
                <w:sz w:val="22"/>
                <w:lang w:val="en-US"/>
              </w:rPr>
              <w:t>d. Summary of all recent changes made to IFNA website</w:t>
            </w:r>
            <w:r w:rsidR="00E37F05" w:rsidRPr="008141D7">
              <w:rPr>
                <w:rFonts w:ascii="Arial" w:hAnsi="Arial" w:cs="Arial"/>
                <w:sz w:val="22"/>
                <w:lang w:val="en-US"/>
              </w:rPr>
              <w:t xml:space="preserve"> – just some minor formatting</w:t>
            </w:r>
          </w:p>
          <w:p w14:paraId="72D0E813" w14:textId="77777777" w:rsidR="005E0379" w:rsidRPr="008141D7" w:rsidRDefault="005E0379" w:rsidP="005A60E1">
            <w:pPr>
              <w:rPr>
                <w:rFonts w:ascii="Arial" w:hAnsi="Arial" w:cs="Arial"/>
                <w:sz w:val="22"/>
                <w:lang w:val="en-US"/>
              </w:rPr>
            </w:pPr>
          </w:p>
          <w:p w14:paraId="536404C8" w14:textId="77777777" w:rsidR="00C52D6C" w:rsidRPr="008141D7" w:rsidRDefault="00C52D6C" w:rsidP="005A60E1">
            <w:pPr>
              <w:rPr>
                <w:rFonts w:ascii="Arial" w:hAnsi="Arial" w:cs="Arial"/>
                <w:sz w:val="22"/>
                <w:lang w:val="en-US"/>
              </w:rPr>
            </w:pPr>
            <w:r w:rsidRPr="008141D7">
              <w:rPr>
                <w:rFonts w:ascii="Arial" w:hAnsi="Arial" w:cs="Arial"/>
                <w:sz w:val="22"/>
                <w:lang w:val="en-US"/>
              </w:rPr>
              <w:t>e. Review and feedback re: new proposed Newsletter design (see email from Kris: November 27, 2015 for revised design)</w:t>
            </w:r>
          </w:p>
          <w:p w14:paraId="310B1D4C" w14:textId="273809EA" w:rsidR="00E37F05" w:rsidRPr="00533A63" w:rsidRDefault="00E37F05" w:rsidP="00533A63">
            <w:pPr>
              <w:pStyle w:val="ListParagraph"/>
              <w:numPr>
                <w:ilvl w:val="0"/>
                <w:numId w:val="13"/>
              </w:numPr>
              <w:rPr>
                <w:rFonts w:ascii="Arial" w:hAnsi="Arial" w:cs="Arial"/>
                <w:sz w:val="22"/>
                <w:lang w:val="en-US"/>
              </w:rPr>
            </w:pPr>
            <w:r w:rsidRPr="00533A63">
              <w:rPr>
                <w:rFonts w:ascii="Arial" w:hAnsi="Arial" w:cs="Arial"/>
                <w:sz w:val="22"/>
                <w:lang w:val="en-US"/>
              </w:rPr>
              <w:t xml:space="preserve">Discussion of how newsletter could be more dynamic while being professional – limited somewhat by required size. If we include pictures in the template, then we also have to find pictures </w:t>
            </w:r>
          </w:p>
          <w:p w14:paraId="71138176" w14:textId="77777777" w:rsidR="00C52D6C" w:rsidRPr="008141D7" w:rsidRDefault="00C52D6C" w:rsidP="008141D7">
            <w:pPr>
              <w:rPr>
                <w:rFonts w:ascii="Arial" w:hAnsi="Arial" w:cs="Arial"/>
                <w:sz w:val="22"/>
                <w:lang w:val="en-US"/>
              </w:rPr>
            </w:pPr>
          </w:p>
        </w:tc>
        <w:tc>
          <w:tcPr>
            <w:tcW w:w="2977" w:type="dxa"/>
          </w:tcPr>
          <w:p w14:paraId="2F5F80EA" w14:textId="171531A2" w:rsidR="00C52D6C" w:rsidRPr="008141D7" w:rsidRDefault="008141D7" w:rsidP="005A60E1">
            <w:pPr>
              <w:rPr>
                <w:rFonts w:ascii="Arial" w:hAnsi="Arial" w:cs="Arial"/>
                <w:sz w:val="22"/>
                <w:lang w:val="en-US"/>
              </w:rPr>
            </w:pPr>
            <w:r>
              <w:rPr>
                <w:rFonts w:ascii="Arial" w:hAnsi="Arial" w:cs="Arial"/>
                <w:sz w:val="22"/>
                <w:lang w:val="en-US"/>
              </w:rPr>
              <w:t>KI</w:t>
            </w:r>
            <w:r w:rsidR="008C116E" w:rsidRPr="008141D7">
              <w:rPr>
                <w:rFonts w:ascii="Arial" w:hAnsi="Arial" w:cs="Arial"/>
                <w:sz w:val="22"/>
                <w:lang w:val="en-US"/>
              </w:rPr>
              <w:t xml:space="preserve"> to provide </w:t>
            </w:r>
            <w:r w:rsidR="00E37F05" w:rsidRPr="008141D7">
              <w:rPr>
                <w:rFonts w:ascii="Arial" w:hAnsi="Arial" w:cs="Arial"/>
                <w:sz w:val="22"/>
                <w:lang w:val="en-US"/>
              </w:rPr>
              <w:t>report describing news of difference in metrics</w:t>
            </w:r>
          </w:p>
          <w:p w14:paraId="7DE16AEB" w14:textId="77777777" w:rsidR="00E37F05" w:rsidRDefault="00E37F05" w:rsidP="005A60E1">
            <w:pPr>
              <w:rPr>
                <w:rFonts w:ascii="Arial" w:hAnsi="Arial" w:cs="Arial"/>
                <w:sz w:val="22"/>
                <w:lang w:val="en-US"/>
              </w:rPr>
            </w:pPr>
          </w:p>
          <w:p w14:paraId="1566AD66" w14:textId="77777777" w:rsidR="008141D7" w:rsidRDefault="008141D7" w:rsidP="005A60E1">
            <w:pPr>
              <w:rPr>
                <w:rFonts w:ascii="Arial" w:hAnsi="Arial" w:cs="Arial"/>
                <w:sz w:val="22"/>
                <w:lang w:val="en-US"/>
              </w:rPr>
            </w:pPr>
          </w:p>
          <w:p w14:paraId="1F16F155" w14:textId="77777777" w:rsidR="008141D7" w:rsidRDefault="008141D7" w:rsidP="005A60E1">
            <w:pPr>
              <w:rPr>
                <w:rFonts w:ascii="Arial" w:hAnsi="Arial" w:cs="Arial"/>
                <w:sz w:val="22"/>
                <w:lang w:val="en-US"/>
              </w:rPr>
            </w:pPr>
          </w:p>
          <w:p w14:paraId="4E350419" w14:textId="77777777" w:rsidR="008141D7" w:rsidRDefault="008141D7" w:rsidP="005A60E1">
            <w:pPr>
              <w:rPr>
                <w:rFonts w:ascii="Arial" w:hAnsi="Arial" w:cs="Arial"/>
                <w:sz w:val="22"/>
                <w:lang w:val="en-US"/>
              </w:rPr>
            </w:pPr>
          </w:p>
          <w:p w14:paraId="62EB1217" w14:textId="77777777" w:rsidR="008141D7" w:rsidRDefault="008141D7" w:rsidP="005A60E1">
            <w:pPr>
              <w:rPr>
                <w:rFonts w:ascii="Arial" w:hAnsi="Arial" w:cs="Arial"/>
                <w:sz w:val="22"/>
                <w:lang w:val="en-US"/>
              </w:rPr>
            </w:pPr>
          </w:p>
          <w:p w14:paraId="6F21E27B" w14:textId="77777777" w:rsidR="008141D7" w:rsidRDefault="008141D7" w:rsidP="005A60E1">
            <w:pPr>
              <w:rPr>
                <w:rFonts w:ascii="Arial" w:hAnsi="Arial" w:cs="Arial"/>
                <w:sz w:val="22"/>
                <w:lang w:val="en-US"/>
              </w:rPr>
            </w:pPr>
          </w:p>
          <w:p w14:paraId="01FA78A1" w14:textId="77777777" w:rsidR="008141D7" w:rsidRDefault="008141D7" w:rsidP="005A60E1">
            <w:pPr>
              <w:rPr>
                <w:rFonts w:ascii="Arial" w:hAnsi="Arial" w:cs="Arial"/>
                <w:sz w:val="22"/>
                <w:lang w:val="en-US"/>
              </w:rPr>
            </w:pPr>
          </w:p>
          <w:p w14:paraId="00F27A5B" w14:textId="77777777" w:rsidR="008141D7" w:rsidRDefault="008141D7" w:rsidP="005A60E1">
            <w:pPr>
              <w:rPr>
                <w:rFonts w:ascii="Arial" w:hAnsi="Arial" w:cs="Arial"/>
                <w:sz w:val="22"/>
                <w:lang w:val="en-US"/>
              </w:rPr>
            </w:pPr>
          </w:p>
          <w:p w14:paraId="2BE11A45" w14:textId="77777777" w:rsidR="00E37F05" w:rsidRPr="008141D7" w:rsidRDefault="00E37F05" w:rsidP="005A60E1">
            <w:pPr>
              <w:rPr>
                <w:rFonts w:ascii="Arial" w:hAnsi="Arial" w:cs="Arial"/>
                <w:sz w:val="22"/>
                <w:lang w:val="en-US"/>
              </w:rPr>
            </w:pPr>
            <w:r w:rsidRPr="008141D7">
              <w:rPr>
                <w:rFonts w:ascii="Arial" w:hAnsi="Arial" w:cs="Arial"/>
                <w:sz w:val="22"/>
                <w:lang w:val="en-US"/>
              </w:rPr>
              <w:t xml:space="preserve">KI will keep working on newsletter design; JB to send a couple of examples </w:t>
            </w:r>
          </w:p>
          <w:p w14:paraId="6AA632BD" w14:textId="77777777" w:rsidR="00E37F05" w:rsidRPr="008141D7" w:rsidRDefault="00E37F05" w:rsidP="005A60E1">
            <w:pPr>
              <w:rPr>
                <w:rFonts w:ascii="Arial" w:hAnsi="Arial" w:cs="Arial"/>
                <w:sz w:val="22"/>
                <w:lang w:val="en-US"/>
              </w:rPr>
            </w:pPr>
          </w:p>
          <w:p w14:paraId="145A7BBD" w14:textId="3776C761" w:rsidR="00E37F05" w:rsidRPr="008141D7" w:rsidRDefault="00E37F05" w:rsidP="005A60E1">
            <w:pPr>
              <w:rPr>
                <w:rFonts w:ascii="Arial" w:hAnsi="Arial" w:cs="Arial"/>
                <w:sz w:val="22"/>
                <w:lang w:val="en-US"/>
              </w:rPr>
            </w:pPr>
            <w:r w:rsidRPr="008141D7">
              <w:rPr>
                <w:rFonts w:ascii="Arial" w:hAnsi="Arial" w:cs="Arial"/>
                <w:sz w:val="22"/>
                <w:lang w:val="en-US"/>
              </w:rPr>
              <w:t>Everyon</w:t>
            </w:r>
            <w:r w:rsidR="00921972">
              <w:rPr>
                <w:rFonts w:ascii="Arial" w:hAnsi="Arial" w:cs="Arial"/>
                <w:sz w:val="22"/>
                <w:lang w:val="en-US"/>
              </w:rPr>
              <w:t>e to keep an eye out for sample Newsletters</w:t>
            </w:r>
            <w:r w:rsidR="008141D7">
              <w:rPr>
                <w:rFonts w:ascii="Arial" w:hAnsi="Arial" w:cs="Arial"/>
                <w:sz w:val="22"/>
                <w:lang w:val="en-US"/>
              </w:rPr>
              <w:t xml:space="preserve"> </w:t>
            </w:r>
          </w:p>
        </w:tc>
      </w:tr>
      <w:tr w:rsidR="00C52D6C" w:rsidRPr="008141D7" w14:paraId="0D6208BF" w14:textId="77777777" w:rsidTr="005A60E1">
        <w:tc>
          <w:tcPr>
            <w:tcW w:w="6629" w:type="dxa"/>
          </w:tcPr>
          <w:p w14:paraId="1DD084B7" w14:textId="75B98EBF" w:rsidR="00C52D6C" w:rsidRPr="007A0AA5" w:rsidRDefault="00C52D6C" w:rsidP="005A60E1">
            <w:pPr>
              <w:rPr>
                <w:rFonts w:ascii="Arial" w:hAnsi="Arial" w:cs="Arial"/>
                <w:b/>
                <w:sz w:val="22"/>
                <w:lang w:val="en-US"/>
              </w:rPr>
            </w:pPr>
            <w:r w:rsidRPr="007A0AA5">
              <w:rPr>
                <w:rFonts w:ascii="Arial" w:hAnsi="Arial" w:cs="Arial"/>
                <w:b/>
                <w:sz w:val="22"/>
                <w:lang w:val="en-US"/>
              </w:rPr>
              <w:t>Update from IFNA BOD - Wendy </w:t>
            </w:r>
          </w:p>
          <w:p w14:paraId="638025A3" w14:textId="77777777" w:rsidR="00C52D6C" w:rsidRPr="008141D7" w:rsidRDefault="00C52D6C" w:rsidP="005A60E1">
            <w:pPr>
              <w:rPr>
                <w:rFonts w:ascii="Arial" w:hAnsi="Arial" w:cs="Arial"/>
                <w:sz w:val="22"/>
                <w:lang w:val="en-US"/>
              </w:rPr>
            </w:pPr>
            <w:r w:rsidRPr="008141D7">
              <w:rPr>
                <w:rFonts w:ascii="Arial" w:hAnsi="Arial" w:cs="Arial"/>
                <w:sz w:val="22"/>
                <w:lang w:val="en-US"/>
              </w:rPr>
              <w:t>a. See IFNA BOD approval (December 10, 2015) for IFNA Position Statements Dissemination Plan (final document with revisions attached)</w:t>
            </w:r>
          </w:p>
          <w:p w14:paraId="4630D128" w14:textId="77777777" w:rsidR="005E0379" w:rsidRPr="008141D7" w:rsidRDefault="005E0379" w:rsidP="005A60E1">
            <w:pPr>
              <w:rPr>
                <w:rFonts w:ascii="Arial" w:hAnsi="Arial" w:cs="Arial"/>
                <w:sz w:val="22"/>
                <w:lang w:val="en-US"/>
              </w:rPr>
            </w:pPr>
          </w:p>
          <w:p w14:paraId="59D4B76F" w14:textId="1791FC09" w:rsidR="00C52D6C" w:rsidRPr="008141D7" w:rsidRDefault="00C52D6C" w:rsidP="005A60E1">
            <w:pPr>
              <w:rPr>
                <w:rFonts w:ascii="Arial" w:hAnsi="Arial" w:cs="Arial"/>
                <w:sz w:val="22"/>
                <w:lang w:val="en-US"/>
              </w:rPr>
            </w:pPr>
            <w:r w:rsidRPr="008141D7">
              <w:rPr>
                <w:rFonts w:ascii="Arial" w:hAnsi="Arial" w:cs="Arial"/>
                <w:sz w:val="22"/>
                <w:lang w:val="en-US"/>
              </w:rPr>
              <w:t>b. Other </w:t>
            </w:r>
            <w:r w:rsidR="00D2055E" w:rsidRPr="008141D7">
              <w:rPr>
                <w:rFonts w:ascii="Arial" w:hAnsi="Arial" w:cs="Arial"/>
                <w:sz w:val="22"/>
                <w:lang w:val="en-US"/>
              </w:rPr>
              <w:t>– IFNC13 plans are in progress</w:t>
            </w:r>
            <w:r w:rsidRPr="008141D7">
              <w:rPr>
                <w:rFonts w:ascii="Arial" w:hAnsi="Arial" w:cs="Arial"/>
                <w:sz w:val="22"/>
                <w:lang w:val="en-US"/>
              </w:rPr>
              <w:t>  </w:t>
            </w:r>
          </w:p>
          <w:p w14:paraId="508DF73D" w14:textId="77777777" w:rsidR="00C52D6C" w:rsidRPr="008141D7" w:rsidRDefault="00C52D6C" w:rsidP="005A60E1">
            <w:pPr>
              <w:rPr>
                <w:rFonts w:ascii="Arial" w:hAnsi="Arial" w:cs="Arial"/>
                <w:sz w:val="22"/>
                <w:lang w:val="en-US"/>
              </w:rPr>
            </w:pPr>
          </w:p>
        </w:tc>
        <w:tc>
          <w:tcPr>
            <w:tcW w:w="2977" w:type="dxa"/>
          </w:tcPr>
          <w:p w14:paraId="7152B7CC" w14:textId="0D37F22A" w:rsidR="00C52D6C" w:rsidRPr="008141D7" w:rsidRDefault="007A0AA5" w:rsidP="005A60E1">
            <w:pPr>
              <w:rPr>
                <w:rFonts w:ascii="Arial" w:hAnsi="Arial" w:cs="Arial"/>
                <w:sz w:val="22"/>
                <w:lang w:val="en-US"/>
              </w:rPr>
            </w:pPr>
            <w:r>
              <w:rPr>
                <w:rFonts w:ascii="Arial" w:hAnsi="Arial" w:cs="Arial"/>
                <w:sz w:val="22"/>
                <w:lang w:val="en-US"/>
              </w:rPr>
              <w:t>See Business Arising item c</w:t>
            </w:r>
          </w:p>
        </w:tc>
      </w:tr>
      <w:tr w:rsidR="00C52D6C" w:rsidRPr="008141D7" w14:paraId="3216FB10" w14:textId="77777777" w:rsidTr="005A60E1">
        <w:tc>
          <w:tcPr>
            <w:tcW w:w="6629" w:type="dxa"/>
          </w:tcPr>
          <w:p w14:paraId="04F62FC7" w14:textId="77777777" w:rsidR="00C52D6C" w:rsidRPr="008141D7" w:rsidRDefault="00C52D6C" w:rsidP="005A60E1">
            <w:pPr>
              <w:rPr>
                <w:rFonts w:ascii="Arial" w:hAnsi="Arial" w:cs="Arial"/>
                <w:sz w:val="22"/>
                <w:lang w:val="en-US"/>
              </w:rPr>
            </w:pPr>
            <w:r w:rsidRPr="007A0AA5">
              <w:rPr>
                <w:rFonts w:ascii="Arial" w:hAnsi="Arial" w:cs="Arial"/>
                <w:b/>
                <w:sz w:val="22"/>
                <w:lang w:val="en-US"/>
              </w:rPr>
              <w:t>New Developments re: IFNA operations and website</w:t>
            </w:r>
            <w:r w:rsidRPr="008141D7">
              <w:rPr>
                <w:rFonts w:ascii="Arial" w:hAnsi="Arial" w:cs="Arial"/>
                <w:sz w:val="22"/>
                <w:lang w:val="en-US"/>
              </w:rPr>
              <w:t xml:space="preserve"> t</w:t>
            </w:r>
            <w:r w:rsidRPr="007A0AA5">
              <w:rPr>
                <w:rFonts w:ascii="Arial" w:hAnsi="Arial" w:cs="Arial"/>
                <w:b/>
                <w:sz w:val="22"/>
                <w:lang w:val="en-US"/>
              </w:rPr>
              <w:t>hat may relate to the IFNA Communications Committee - Debbie</w:t>
            </w:r>
          </w:p>
          <w:p w14:paraId="73939518" w14:textId="77777777" w:rsidR="00C52D6C" w:rsidRPr="008141D7" w:rsidRDefault="00C52D6C" w:rsidP="005A60E1">
            <w:pPr>
              <w:rPr>
                <w:rFonts w:ascii="Arial" w:hAnsi="Arial" w:cs="Arial"/>
                <w:sz w:val="22"/>
                <w:lang w:val="en-US"/>
              </w:rPr>
            </w:pPr>
            <w:r w:rsidRPr="008141D7">
              <w:rPr>
                <w:rFonts w:ascii="Arial" w:hAnsi="Arial" w:cs="Arial"/>
                <w:sz w:val="22"/>
                <w:lang w:val="en-US"/>
              </w:rPr>
              <w:t>a. Housing minutes on the IFNA website: IFNA BOD and Standing Committees</w:t>
            </w:r>
          </w:p>
          <w:p w14:paraId="6C2FA575" w14:textId="1446C571" w:rsidR="00C52D6C" w:rsidRPr="00BD2C60" w:rsidRDefault="00C52D6C" w:rsidP="00BD2C60">
            <w:pPr>
              <w:rPr>
                <w:rFonts w:ascii="Arial" w:hAnsi="Arial" w:cs="Arial"/>
                <w:sz w:val="22"/>
                <w:lang w:val="en-US"/>
              </w:rPr>
            </w:pPr>
          </w:p>
        </w:tc>
        <w:tc>
          <w:tcPr>
            <w:tcW w:w="2977" w:type="dxa"/>
          </w:tcPr>
          <w:p w14:paraId="7AEB5B35" w14:textId="72FCC8E0" w:rsidR="00C52D6C" w:rsidRPr="008141D7" w:rsidRDefault="00BD2C60" w:rsidP="005A60E1">
            <w:pPr>
              <w:rPr>
                <w:rFonts w:ascii="Arial" w:hAnsi="Arial" w:cs="Arial"/>
                <w:sz w:val="22"/>
                <w:lang w:val="en-US"/>
              </w:rPr>
            </w:pPr>
            <w:r>
              <w:rPr>
                <w:rFonts w:ascii="Arial" w:hAnsi="Arial" w:cs="Arial"/>
                <w:sz w:val="22"/>
                <w:lang w:val="en-US"/>
              </w:rPr>
              <w:lastRenderedPageBreak/>
              <w:t xml:space="preserve">No report: </w:t>
            </w:r>
            <w:r w:rsidR="007A0AA5">
              <w:rPr>
                <w:rFonts w:ascii="Arial" w:hAnsi="Arial" w:cs="Arial"/>
                <w:sz w:val="22"/>
                <w:lang w:val="en-US"/>
              </w:rPr>
              <w:t xml:space="preserve">Deferred </w:t>
            </w:r>
          </w:p>
        </w:tc>
      </w:tr>
      <w:tr w:rsidR="00803461" w:rsidRPr="008141D7" w14:paraId="2E28D811" w14:textId="77777777" w:rsidTr="00803461">
        <w:tc>
          <w:tcPr>
            <w:tcW w:w="6629" w:type="dxa"/>
            <w:shd w:val="clear" w:color="auto" w:fill="D9D9D9" w:themeFill="background1" w:themeFillShade="D9"/>
          </w:tcPr>
          <w:p w14:paraId="59865EFE" w14:textId="56162B27" w:rsidR="00803461" w:rsidRPr="008141D7" w:rsidRDefault="00803461" w:rsidP="005A60E1">
            <w:pPr>
              <w:rPr>
                <w:rFonts w:ascii="Arial" w:hAnsi="Arial" w:cs="Arial"/>
                <w:b/>
                <w:sz w:val="22"/>
                <w:lang w:val="en-US"/>
              </w:rPr>
            </w:pPr>
            <w:r w:rsidRPr="008141D7">
              <w:rPr>
                <w:rFonts w:ascii="Arial" w:hAnsi="Arial" w:cs="Arial"/>
                <w:b/>
                <w:sz w:val="22"/>
                <w:lang w:val="en-US"/>
              </w:rPr>
              <w:lastRenderedPageBreak/>
              <w:t xml:space="preserve">Business Arising </w:t>
            </w:r>
          </w:p>
        </w:tc>
        <w:tc>
          <w:tcPr>
            <w:tcW w:w="2977" w:type="dxa"/>
            <w:shd w:val="clear" w:color="auto" w:fill="D9D9D9" w:themeFill="background1" w:themeFillShade="D9"/>
          </w:tcPr>
          <w:p w14:paraId="12F723E6" w14:textId="77777777" w:rsidR="00803461" w:rsidRPr="008141D7" w:rsidRDefault="00803461" w:rsidP="005A60E1">
            <w:pPr>
              <w:rPr>
                <w:rFonts w:ascii="Arial" w:hAnsi="Arial" w:cs="Arial"/>
                <w:b/>
                <w:sz w:val="22"/>
                <w:lang w:val="en-US"/>
              </w:rPr>
            </w:pPr>
          </w:p>
        </w:tc>
      </w:tr>
      <w:tr w:rsidR="00C52D6C" w:rsidRPr="008141D7" w14:paraId="2756BAAB" w14:textId="77777777" w:rsidTr="005A60E1">
        <w:tc>
          <w:tcPr>
            <w:tcW w:w="6629" w:type="dxa"/>
          </w:tcPr>
          <w:p w14:paraId="41BA617B" w14:textId="5C38082B" w:rsidR="00C52D6C" w:rsidRPr="008141D7" w:rsidRDefault="00C52D6C" w:rsidP="005A60E1">
            <w:pPr>
              <w:rPr>
                <w:rFonts w:ascii="Arial" w:hAnsi="Arial" w:cs="Arial"/>
                <w:color w:val="060606"/>
                <w:sz w:val="22"/>
                <w:lang w:val="en-US"/>
              </w:rPr>
            </w:pPr>
            <w:r w:rsidRPr="008141D7">
              <w:rPr>
                <w:rFonts w:ascii="Arial" w:hAnsi="Arial" w:cs="Arial"/>
                <w:sz w:val="22"/>
                <w:lang w:val="en-US"/>
              </w:rPr>
              <w:t>a. </w:t>
            </w:r>
            <w:r w:rsidRPr="008141D7">
              <w:rPr>
                <w:rFonts w:ascii="Arial" w:hAnsi="Arial" w:cs="Arial"/>
                <w:color w:val="060606"/>
                <w:sz w:val="22"/>
                <w:lang w:val="en-US"/>
              </w:rPr>
              <w:t xml:space="preserve">Progress report re: converting IFNC12 papers into manuscript for </w:t>
            </w:r>
            <w:r w:rsidRPr="008141D7">
              <w:rPr>
                <w:rFonts w:ascii="Arial" w:hAnsi="Arial" w:cs="Arial"/>
                <w:i/>
                <w:iCs/>
                <w:color w:val="060606"/>
                <w:sz w:val="22"/>
                <w:lang w:val="en-US"/>
              </w:rPr>
              <w:t>Journal of Family Nursing</w:t>
            </w:r>
            <w:r w:rsidRPr="008141D7">
              <w:rPr>
                <w:rFonts w:ascii="Arial" w:hAnsi="Arial" w:cs="Arial"/>
                <w:color w:val="060606"/>
                <w:sz w:val="22"/>
                <w:lang w:val="en-US"/>
              </w:rPr>
              <w:t xml:space="preserve"> Call for Papers - Deadline January 15, 2016</w:t>
            </w:r>
          </w:p>
          <w:p w14:paraId="4A8986DF" w14:textId="2FD676DE" w:rsidR="007D53E6" w:rsidRPr="00533A63" w:rsidRDefault="007D53E6" w:rsidP="00533A63">
            <w:pPr>
              <w:pStyle w:val="ListParagraph"/>
              <w:numPr>
                <w:ilvl w:val="0"/>
                <w:numId w:val="11"/>
              </w:numPr>
              <w:rPr>
                <w:rFonts w:ascii="Arial" w:hAnsi="Arial" w:cs="Arial"/>
                <w:color w:val="060606"/>
                <w:sz w:val="22"/>
                <w:lang w:val="en-US"/>
              </w:rPr>
            </w:pPr>
            <w:r w:rsidRPr="00533A63">
              <w:rPr>
                <w:rFonts w:ascii="Arial" w:hAnsi="Arial" w:cs="Arial"/>
                <w:color w:val="060606"/>
                <w:sz w:val="22"/>
                <w:lang w:val="en-US"/>
              </w:rPr>
              <w:t xml:space="preserve">one manuscript has been received </w:t>
            </w:r>
          </w:p>
          <w:p w14:paraId="1907E897" w14:textId="6C30E94B" w:rsidR="007D53E6" w:rsidRPr="00533A63" w:rsidRDefault="007D53E6" w:rsidP="00533A63">
            <w:pPr>
              <w:pStyle w:val="ListParagraph"/>
              <w:numPr>
                <w:ilvl w:val="0"/>
                <w:numId w:val="11"/>
              </w:numPr>
              <w:rPr>
                <w:rFonts w:ascii="Arial" w:hAnsi="Arial" w:cs="Arial"/>
                <w:color w:val="060606"/>
                <w:sz w:val="22"/>
                <w:lang w:val="en-US"/>
              </w:rPr>
            </w:pPr>
            <w:r w:rsidRPr="00533A63">
              <w:rPr>
                <w:rFonts w:ascii="Arial" w:hAnsi="Arial" w:cs="Arial"/>
                <w:color w:val="060606"/>
                <w:sz w:val="22"/>
                <w:lang w:val="en-US"/>
              </w:rPr>
              <w:t xml:space="preserve">co-authorship may be possible </w:t>
            </w:r>
          </w:p>
          <w:p w14:paraId="263A812E" w14:textId="77777777" w:rsidR="005E0379" w:rsidRDefault="005E0379" w:rsidP="005A60E1">
            <w:pPr>
              <w:rPr>
                <w:rFonts w:ascii="Arial" w:hAnsi="Arial" w:cs="Arial"/>
                <w:sz w:val="22"/>
                <w:lang w:val="en-US"/>
              </w:rPr>
            </w:pPr>
          </w:p>
          <w:p w14:paraId="770A89A9" w14:textId="77777777" w:rsidR="007A0AA5" w:rsidRDefault="007A0AA5" w:rsidP="005A60E1">
            <w:pPr>
              <w:rPr>
                <w:rFonts w:ascii="Arial" w:hAnsi="Arial" w:cs="Arial"/>
                <w:sz w:val="22"/>
                <w:lang w:val="en-US"/>
              </w:rPr>
            </w:pPr>
          </w:p>
          <w:p w14:paraId="6A501E5D" w14:textId="77777777" w:rsidR="007A0AA5" w:rsidRPr="008141D7" w:rsidRDefault="007A0AA5" w:rsidP="005A60E1">
            <w:pPr>
              <w:rPr>
                <w:rFonts w:ascii="Arial" w:hAnsi="Arial" w:cs="Arial"/>
                <w:sz w:val="22"/>
                <w:lang w:val="en-US"/>
              </w:rPr>
            </w:pPr>
          </w:p>
          <w:p w14:paraId="2A68BA06" w14:textId="77777777" w:rsidR="00921972" w:rsidRDefault="00C52D6C" w:rsidP="005A60E1">
            <w:pPr>
              <w:rPr>
                <w:rFonts w:ascii="Arial" w:hAnsi="Arial" w:cs="Arial"/>
                <w:sz w:val="22"/>
                <w:lang w:val="en-US"/>
              </w:rPr>
            </w:pPr>
            <w:r w:rsidRPr="008141D7">
              <w:rPr>
                <w:rFonts w:ascii="Arial" w:hAnsi="Arial" w:cs="Arial"/>
                <w:color w:val="060606"/>
                <w:sz w:val="22"/>
                <w:lang w:val="en-US"/>
              </w:rPr>
              <w:t>b. </w:t>
            </w:r>
            <w:r w:rsidRPr="008141D7">
              <w:rPr>
                <w:rFonts w:ascii="Arial" w:hAnsi="Arial" w:cs="Arial"/>
                <w:sz w:val="22"/>
                <w:lang w:val="en-US"/>
              </w:rPr>
              <w:t xml:space="preserve">IFNA Website Gatekeeping Responsibilities Document developed and circulated to co-chairs of IFNA Standing Committees and update re: meeting </w:t>
            </w:r>
            <w:r w:rsidR="006F1CFF" w:rsidRPr="008141D7">
              <w:rPr>
                <w:rFonts w:ascii="Arial" w:hAnsi="Arial" w:cs="Arial"/>
                <w:sz w:val="22"/>
                <w:lang w:val="en-US"/>
              </w:rPr>
              <w:t>with Standing Committees</w:t>
            </w:r>
          </w:p>
          <w:p w14:paraId="2D7A7EDB" w14:textId="01EB4844" w:rsidR="00C52D6C" w:rsidRPr="00133E94" w:rsidRDefault="00921972" w:rsidP="00133E94">
            <w:pPr>
              <w:pStyle w:val="ListParagraph"/>
              <w:numPr>
                <w:ilvl w:val="0"/>
                <w:numId w:val="9"/>
              </w:numPr>
              <w:rPr>
                <w:rFonts w:ascii="Arial" w:hAnsi="Arial" w:cs="Arial"/>
                <w:sz w:val="22"/>
                <w:lang w:val="en-US"/>
              </w:rPr>
            </w:pPr>
            <w:proofErr w:type="gramStart"/>
            <w:r w:rsidRPr="00133E94">
              <w:rPr>
                <w:rFonts w:ascii="Arial" w:hAnsi="Arial" w:cs="Arial"/>
                <w:sz w:val="22"/>
                <w:lang w:val="en-US"/>
              </w:rPr>
              <w:t>meetings</w:t>
            </w:r>
            <w:proofErr w:type="gramEnd"/>
            <w:r w:rsidRPr="00133E94">
              <w:rPr>
                <w:rFonts w:ascii="Arial" w:hAnsi="Arial" w:cs="Arial"/>
                <w:sz w:val="22"/>
                <w:lang w:val="en-US"/>
              </w:rPr>
              <w:t xml:space="preserve"> have been held with Education and Practice       Committees to solicit their help in generating news items for website and Newsletter.  Still need to meet with the Research Committee (Comment to Wilma—please help me format this better)</w:t>
            </w:r>
          </w:p>
          <w:p w14:paraId="6C698656" w14:textId="3E7BBF4E" w:rsidR="006F1CFF" w:rsidRPr="00533A63" w:rsidRDefault="006F1CFF" w:rsidP="00533A63">
            <w:pPr>
              <w:pStyle w:val="ListParagraph"/>
              <w:numPr>
                <w:ilvl w:val="0"/>
                <w:numId w:val="9"/>
              </w:numPr>
              <w:rPr>
                <w:rFonts w:ascii="Arial" w:hAnsi="Arial" w:cs="Arial"/>
                <w:color w:val="060606"/>
                <w:sz w:val="22"/>
                <w:lang w:val="en-US"/>
              </w:rPr>
            </w:pPr>
            <w:proofErr w:type="gramStart"/>
            <w:r w:rsidRPr="00533A63">
              <w:rPr>
                <w:rFonts w:ascii="Arial" w:hAnsi="Arial" w:cs="Arial"/>
                <w:sz w:val="22"/>
                <w:lang w:val="en-US"/>
              </w:rPr>
              <w:t>issue</w:t>
            </w:r>
            <w:proofErr w:type="gramEnd"/>
            <w:r w:rsidRPr="00533A63">
              <w:rPr>
                <w:rFonts w:ascii="Arial" w:hAnsi="Arial" w:cs="Arial"/>
                <w:sz w:val="22"/>
                <w:lang w:val="en-US"/>
              </w:rPr>
              <w:t xml:space="preserve"> appears to be lack of knowledge of the international network leading to people not finding</w:t>
            </w:r>
            <w:r w:rsidR="00921972">
              <w:rPr>
                <w:rFonts w:ascii="Arial" w:hAnsi="Arial" w:cs="Arial"/>
                <w:sz w:val="22"/>
                <w:lang w:val="en-US"/>
              </w:rPr>
              <w:t>/reporting family nursing</w:t>
            </w:r>
            <w:r w:rsidRPr="00533A63">
              <w:rPr>
                <w:rFonts w:ascii="Arial" w:hAnsi="Arial" w:cs="Arial"/>
                <w:sz w:val="22"/>
                <w:lang w:val="en-US"/>
              </w:rPr>
              <w:t xml:space="preserve"> news items</w:t>
            </w:r>
          </w:p>
          <w:p w14:paraId="4F61536D" w14:textId="77777777" w:rsidR="005E0379" w:rsidRDefault="005E0379" w:rsidP="005A60E1">
            <w:pPr>
              <w:rPr>
                <w:rFonts w:ascii="Arial" w:hAnsi="Arial" w:cs="Arial"/>
                <w:sz w:val="22"/>
                <w:lang w:val="en-US"/>
              </w:rPr>
            </w:pPr>
          </w:p>
          <w:p w14:paraId="6D045E33" w14:textId="77777777" w:rsidR="007A0AA5" w:rsidRPr="008141D7" w:rsidRDefault="007A0AA5" w:rsidP="005A60E1">
            <w:pPr>
              <w:rPr>
                <w:rFonts w:ascii="Arial" w:hAnsi="Arial" w:cs="Arial"/>
                <w:sz w:val="22"/>
                <w:lang w:val="en-US"/>
              </w:rPr>
            </w:pPr>
          </w:p>
          <w:p w14:paraId="5B1740BA" w14:textId="77777777" w:rsidR="00507841" w:rsidRDefault="00C52D6C" w:rsidP="005A60E1">
            <w:pPr>
              <w:rPr>
                <w:rFonts w:ascii="Arial" w:hAnsi="Arial" w:cs="Arial"/>
                <w:sz w:val="22"/>
                <w:lang w:val="en-US"/>
              </w:rPr>
            </w:pPr>
            <w:r w:rsidRPr="008141D7">
              <w:rPr>
                <w:rFonts w:ascii="Arial" w:hAnsi="Arial" w:cs="Arial"/>
                <w:sz w:val="22"/>
                <w:lang w:val="en-US"/>
              </w:rPr>
              <w:t xml:space="preserve">c. Dissemination of two IFNA Position Statements - BOD approved dissemination plan December 10, 2015 </w:t>
            </w:r>
            <w:r w:rsidR="006F1CFF" w:rsidRPr="008141D7">
              <w:rPr>
                <w:rFonts w:ascii="Arial" w:hAnsi="Arial" w:cs="Arial"/>
                <w:sz w:val="22"/>
                <w:lang w:val="en-US"/>
              </w:rPr>
              <w:t>(see attached).</w:t>
            </w:r>
          </w:p>
          <w:p w14:paraId="01E5297B" w14:textId="485F1DAD" w:rsidR="0068253E" w:rsidRPr="00133E94" w:rsidRDefault="00507841" w:rsidP="00133E94">
            <w:pPr>
              <w:pStyle w:val="ListParagraph"/>
              <w:numPr>
                <w:ilvl w:val="0"/>
                <w:numId w:val="7"/>
              </w:numPr>
              <w:rPr>
                <w:rFonts w:ascii="Arial" w:hAnsi="Arial" w:cs="Arial"/>
                <w:color w:val="FF0000"/>
                <w:sz w:val="22"/>
                <w:lang w:val="en-US"/>
              </w:rPr>
            </w:pPr>
            <w:r w:rsidRPr="00133E94">
              <w:rPr>
                <w:rFonts w:ascii="Arial" w:hAnsi="Arial" w:cs="Arial"/>
                <w:sz w:val="22"/>
                <w:lang w:val="en-US"/>
              </w:rPr>
              <w:t xml:space="preserve">Plan has been circulated to the IFNA Standing Committees: Practice, Research, and Education </w:t>
            </w:r>
          </w:p>
          <w:p w14:paraId="76FDCE6D" w14:textId="0A350C52" w:rsidR="0068253E" w:rsidRPr="00533A63" w:rsidRDefault="006F1CFF" w:rsidP="00533A63">
            <w:pPr>
              <w:pStyle w:val="ListParagraph"/>
              <w:numPr>
                <w:ilvl w:val="0"/>
                <w:numId w:val="7"/>
              </w:numPr>
              <w:rPr>
                <w:rFonts w:ascii="Arial" w:hAnsi="Arial" w:cs="Arial"/>
                <w:sz w:val="22"/>
                <w:lang w:val="en-US"/>
              </w:rPr>
            </w:pPr>
            <w:r w:rsidRPr="00533A63">
              <w:rPr>
                <w:rFonts w:ascii="Arial" w:hAnsi="Arial" w:cs="Arial"/>
                <w:sz w:val="22"/>
                <w:lang w:val="en-US"/>
              </w:rPr>
              <w:t>Plan of action</w:t>
            </w:r>
            <w:r w:rsidR="00921972">
              <w:rPr>
                <w:rFonts w:ascii="Arial" w:hAnsi="Arial" w:cs="Arial"/>
                <w:sz w:val="22"/>
                <w:lang w:val="en-US"/>
              </w:rPr>
              <w:t>: make these Position Statements</w:t>
            </w:r>
            <w:r w:rsidR="0068253E" w:rsidRPr="00533A63">
              <w:rPr>
                <w:rFonts w:ascii="Arial" w:hAnsi="Arial" w:cs="Arial"/>
                <w:sz w:val="22"/>
                <w:lang w:val="en-US"/>
              </w:rPr>
              <w:t xml:space="preserve"> focused areas for Twitter chats. Webinar </w:t>
            </w:r>
            <w:r w:rsidR="00507841">
              <w:rPr>
                <w:rFonts w:ascii="Arial" w:hAnsi="Arial" w:cs="Arial"/>
                <w:sz w:val="22"/>
                <w:lang w:val="en-US"/>
              </w:rPr>
              <w:t xml:space="preserve">on curriculum </w:t>
            </w:r>
            <w:r w:rsidR="00936D31">
              <w:rPr>
                <w:rFonts w:ascii="Arial" w:hAnsi="Arial" w:cs="Arial"/>
                <w:sz w:val="22"/>
                <w:lang w:val="en-US"/>
              </w:rPr>
              <w:t>evaluation using IFNA competen</w:t>
            </w:r>
            <w:r w:rsidR="00507841">
              <w:rPr>
                <w:rFonts w:ascii="Arial" w:hAnsi="Arial" w:cs="Arial"/>
                <w:sz w:val="22"/>
                <w:lang w:val="en-US"/>
              </w:rPr>
              <w:t xml:space="preserve">cies </w:t>
            </w:r>
            <w:r w:rsidR="0068253E" w:rsidRPr="00533A63">
              <w:rPr>
                <w:rFonts w:ascii="Arial" w:hAnsi="Arial" w:cs="Arial"/>
                <w:sz w:val="22"/>
                <w:lang w:val="en-US"/>
              </w:rPr>
              <w:t>will be recorded &amp; posted on w</w:t>
            </w:r>
            <w:r w:rsidR="00936D31">
              <w:rPr>
                <w:rFonts w:ascii="Arial" w:hAnsi="Arial" w:cs="Arial"/>
                <w:sz w:val="22"/>
                <w:lang w:val="en-US"/>
              </w:rPr>
              <w:t xml:space="preserve">ebsite – link can be </w:t>
            </w:r>
            <w:proofErr w:type="gramStart"/>
            <w:r w:rsidR="00936D31">
              <w:rPr>
                <w:rFonts w:ascii="Arial" w:hAnsi="Arial" w:cs="Arial"/>
                <w:sz w:val="22"/>
                <w:lang w:val="en-US"/>
              </w:rPr>
              <w:t>tweeted,</w:t>
            </w:r>
            <w:proofErr w:type="gramEnd"/>
            <w:r w:rsidR="00936D31">
              <w:rPr>
                <w:rFonts w:ascii="Arial" w:hAnsi="Arial" w:cs="Arial"/>
                <w:sz w:val="22"/>
                <w:lang w:val="en-US"/>
              </w:rPr>
              <w:t xml:space="preserve"> webinar can be added to the IFNA YouTube channel.</w:t>
            </w:r>
          </w:p>
          <w:p w14:paraId="41AAC126" w14:textId="4311F995" w:rsidR="0068253E" w:rsidRPr="00533A63" w:rsidRDefault="0068253E" w:rsidP="00533A63">
            <w:pPr>
              <w:pStyle w:val="ListParagraph"/>
              <w:numPr>
                <w:ilvl w:val="0"/>
                <w:numId w:val="7"/>
              </w:numPr>
              <w:rPr>
                <w:rFonts w:ascii="Arial" w:hAnsi="Arial" w:cs="Arial"/>
                <w:sz w:val="22"/>
                <w:lang w:val="en-US"/>
              </w:rPr>
            </w:pPr>
            <w:r w:rsidRPr="00533A63">
              <w:rPr>
                <w:rFonts w:ascii="Arial" w:hAnsi="Arial" w:cs="Arial"/>
                <w:sz w:val="22"/>
                <w:lang w:val="en-US"/>
              </w:rPr>
              <w:t>Process</w:t>
            </w:r>
            <w:r w:rsidR="00507841">
              <w:rPr>
                <w:rFonts w:ascii="Arial" w:hAnsi="Arial" w:cs="Arial"/>
                <w:sz w:val="22"/>
                <w:lang w:val="en-US"/>
              </w:rPr>
              <w:t xml:space="preserve"> of dissemination of Position Statements</w:t>
            </w:r>
            <w:r w:rsidRPr="00533A63">
              <w:rPr>
                <w:rFonts w:ascii="Arial" w:hAnsi="Arial" w:cs="Arial"/>
                <w:sz w:val="22"/>
                <w:lang w:val="en-US"/>
              </w:rPr>
              <w:t xml:space="preserve"> is indicated</w:t>
            </w:r>
            <w:r w:rsidR="00507841">
              <w:rPr>
                <w:rFonts w:ascii="Arial" w:hAnsi="Arial" w:cs="Arial"/>
                <w:sz w:val="22"/>
                <w:lang w:val="en-US"/>
              </w:rPr>
              <w:t xml:space="preserve"> but no accountabilities; can this</w:t>
            </w:r>
            <w:r w:rsidRPr="00533A63">
              <w:rPr>
                <w:rFonts w:ascii="Arial" w:hAnsi="Arial" w:cs="Arial"/>
                <w:sz w:val="22"/>
                <w:lang w:val="en-US"/>
              </w:rPr>
              <w:t xml:space="preserve"> be a regular agenda item at BOD for a while</w:t>
            </w:r>
            <w:r w:rsidR="00936D31">
              <w:rPr>
                <w:rFonts w:ascii="Arial" w:hAnsi="Arial" w:cs="Arial"/>
                <w:sz w:val="22"/>
                <w:lang w:val="en-US"/>
              </w:rPr>
              <w:t xml:space="preserve"> to encourage BOD members to become active in dissemination</w:t>
            </w:r>
            <w:r w:rsidRPr="00533A63">
              <w:rPr>
                <w:rFonts w:ascii="Arial" w:hAnsi="Arial" w:cs="Arial"/>
                <w:sz w:val="22"/>
                <w:lang w:val="en-US"/>
              </w:rPr>
              <w:t>?</w:t>
            </w:r>
          </w:p>
          <w:p w14:paraId="65236FB1" w14:textId="77777777" w:rsidR="005E0379" w:rsidRDefault="005E0379" w:rsidP="005A60E1">
            <w:pPr>
              <w:rPr>
                <w:rFonts w:ascii="Arial" w:hAnsi="Arial" w:cs="Arial"/>
                <w:sz w:val="22"/>
                <w:lang w:val="en-US"/>
              </w:rPr>
            </w:pPr>
          </w:p>
          <w:p w14:paraId="753CCFA8" w14:textId="77777777" w:rsidR="00133E94" w:rsidRDefault="00133E94" w:rsidP="005A60E1">
            <w:pPr>
              <w:rPr>
                <w:rFonts w:ascii="Arial" w:hAnsi="Arial" w:cs="Arial"/>
                <w:sz w:val="22"/>
                <w:lang w:val="en-US"/>
              </w:rPr>
            </w:pPr>
          </w:p>
          <w:p w14:paraId="38F75944" w14:textId="77777777" w:rsidR="00133E94" w:rsidRDefault="00133E94" w:rsidP="005A60E1">
            <w:pPr>
              <w:rPr>
                <w:rFonts w:ascii="Arial" w:hAnsi="Arial" w:cs="Arial"/>
                <w:sz w:val="22"/>
                <w:lang w:val="en-US"/>
              </w:rPr>
            </w:pPr>
          </w:p>
          <w:p w14:paraId="04285BA6" w14:textId="77777777" w:rsidR="00133E94" w:rsidRDefault="00133E94" w:rsidP="005A60E1">
            <w:pPr>
              <w:rPr>
                <w:rFonts w:ascii="Arial" w:hAnsi="Arial" w:cs="Arial"/>
                <w:sz w:val="22"/>
                <w:lang w:val="en-US"/>
              </w:rPr>
            </w:pPr>
          </w:p>
          <w:p w14:paraId="1B50AFE5" w14:textId="77777777" w:rsidR="00133E94" w:rsidRPr="008141D7" w:rsidRDefault="00133E94" w:rsidP="005A60E1">
            <w:pPr>
              <w:rPr>
                <w:rFonts w:ascii="Arial" w:hAnsi="Arial" w:cs="Arial"/>
                <w:sz w:val="22"/>
                <w:lang w:val="en-US"/>
              </w:rPr>
            </w:pPr>
            <w:bookmarkStart w:id="0" w:name="_GoBack"/>
            <w:bookmarkEnd w:id="0"/>
          </w:p>
          <w:p w14:paraId="316902A3" w14:textId="77777777" w:rsidR="00302672" w:rsidRPr="008141D7" w:rsidRDefault="00302672" w:rsidP="005A60E1">
            <w:pPr>
              <w:rPr>
                <w:rFonts w:ascii="Arial" w:hAnsi="Arial" w:cs="Arial"/>
                <w:sz w:val="22"/>
                <w:lang w:val="en-US"/>
              </w:rPr>
            </w:pPr>
          </w:p>
          <w:p w14:paraId="1192F584" w14:textId="77777777" w:rsidR="00302672" w:rsidRPr="008141D7" w:rsidRDefault="00302672" w:rsidP="005A60E1">
            <w:pPr>
              <w:rPr>
                <w:rFonts w:ascii="Arial" w:hAnsi="Arial" w:cs="Arial"/>
                <w:sz w:val="22"/>
                <w:lang w:val="en-US"/>
              </w:rPr>
            </w:pPr>
          </w:p>
          <w:p w14:paraId="1B80D17D" w14:textId="0D4D9AEB" w:rsidR="00C52D6C" w:rsidRPr="008141D7" w:rsidRDefault="00C52D6C" w:rsidP="005A60E1">
            <w:pPr>
              <w:rPr>
                <w:rFonts w:ascii="Arial" w:hAnsi="Arial" w:cs="Arial"/>
                <w:sz w:val="22"/>
                <w:lang w:val="en-US"/>
              </w:rPr>
            </w:pPr>
            <w:r w:rsidRPr="008141D7">
              <w:rPr>
                <w:rFonts w:ascii="Arial" w:hAnsi="Arial" w:cs="Arial"/>
                <w:sz w:val="22"/>
                <w:lang w:val="en-US"/>
              </w:rPr>
              <w:t xml:space="preserve">d. IFNA </w:t>
            </w:r>
            <w:proofErr w:type="spellStart"/>
            <w:r w:rsidRPr="008141D7">
              <w:rPr>
                <w:rFonts w:ascii="Arial" w:hAnsi="Arial" w:cs="Arial"/>
                <w:sz w:val="22"/>
                <w:lang w:val="en-US"/>
              </w:rPr>
              <w:t>Youtube</w:t>
            </w:r>
            <w:proofErr w:type="spellEnd"/>
            <w:r w:rsidRPr="008141D7">
              <w:rPr>
                <w:rFonts w:ascii="Arial" w:hAnsi="Arial" w:cs="Arial"/>
                <w:sz w:val="22"/>
                <w:lang w:val="en-US"/>
              </w:rPr>
              <w:t xml:space="preserve"> - Wilma. Review Creating a Video </w:t>
            </w:r>
            <w:proofErr w:type="gramStart"/>
            <w:r w:rsidRPr="008141D7">
              <w:rPr>
                <w:rFonts w:ascii="Arial" w:hAnsi="Arial" w:cs="Arial"/>
                <w:sz w:val="22"/>
                <w:lang w:val="en-US"/>
              </w:rPr>
              <w:t>do</w:t>
            </w:r>
            <w:r w:rsidR="00133E94">
              <w:rPr>
                <w:rFonts w:ascii="Arial" w:hAnsi="Arial" w:cs="Arial"/>
                <w:sz w:val="22"/>
                <w:lang w:val="en-US"/>
              </w:rPr>
              <w:t xml:space="preserve">cument </w:t>
            </w:r>
            <w:r w:rsidRPr="008141D7">
              <w:rPr>
                <w:rFonts w:ascii="Arial" w:hAnsi="Arial" w:cs="Arial"/>
                <w:sz w:val="22"/>
                <w:lang w:val="en-US"/>
              </w:rPr>
              <w:t xml:space="preserve"> and</w:t>
            </w:r>
            <w:proofErr w:type="gramEnd"/>
            <w:r w:rsidRPr="008141D7">
              <w:rPr>
                <w:rFonts w:ascii="Arial" w:hAnsi="Arial" w:cs="Arial"/>
                <w:sz w:val="22"/>
                <w:lang w:val="en-US"/>
              </w:rPr>
              <w:t xml:space="preserve"> revisit permission from Sharon Denham to transfer materials to YouTube channel</w:t>
            </w:r>
          </w:p>
          <w:p w14:paraId="4B502213" w14:textId="73E4DFC8" w:rsidR="00533A63" w:rsidRPr="00533A63" w:rsidRDefault="00533A63" w:rsidP="00533A63">
            <w:pPr>
              <w:pStyle w:val="ListParagraph"/>
              <w:numPr>
                <w:ilvl w:val="0"/>
                <w:numId w:val="6"/>
              </w:numPr>
              <w:rPr>
                <w:rFonts w:ascii="Arial" w:hAnsi="Arial" w:cs="Arial"/>
                <w:sz w:val="22"/>
                <w:lang w:val="en-US"/>
              </w:rPr>
            </w:pPr>
            <w:r>
              <w:rPr>
                <w:rFonts w:ascii="Arial" w:hAnsi="Arial" w:cs="Arial"/>
                <w:sz w:val="22"/>
                <w:lang w:val="en-US"/>
              </w:rPr>
              <w:t>Document approved</w:t>
            </w:r>
          </w:p>
          <w:p w14:paraId="13277F23" w14:textId="77777777" w:rsidR="00A00A0F" w:rsidRPr="008141D7" w:rsidRDefault="00A00A0F" w:rsidP="005A60E1">
            <w:pPr>
              <w:rPr>
                <w:rFonts w:ascii="Arial" w:hAnsi="Arial" w:cs="Arial"/>
                <w:sz w:val="22"/>
                <w:lang w:val="en-US"/>
              </w:rPr>
            </w:pPr>
          </w:p>
          <w:p w14:paraId="1FAA7D6C" w14:textId="77777777" w:rsidR="00A00A0F" w:rsidRPr="008141D7" w:rsidRDefault="00C52D6C" w:rsidP="005A60E1">
            <w:pPr>
              <w:rPr>
                <w:rFonts w:ascii="Arial" w:hAnsi="Arial" w:cs="Arial"/>
                <w:sz w:val="22"/>
                <w:lang w:val="en-US"/>
              </w:rPr>
            </w:pPr>
            <w:r w:rsidRPr="008141D7">
              <w:rPr>
                <w:rFonts w:ascii="Arial" w:hAnsi="Arial" w:cs="Arial"/>
                <w:sz w:val="22"/>
                <w:lang w:val="en-US"/>
              </w:rPr>
              <w:t xml:space="preserve">e. Update from BOD re: Timeline for strategic plan survey? - Wendy. Discussion re: Items related to IFNA </w:t>
            </w:r>
          </w:p>
          <w:p w14:paraId="410617DD" w14:textId="09EB7A91" w:rsidR="00A00A0F" w:rsidRPr="00533A63" w:rsidRDefault="00A00A0F" w:rsidP="00533A63">
            <w:pPr>
              <w:pStyle w:val="ListParagraph"/>
              <w:numPr>
                <w:ilvl w:val="0"/>
                <w:numId w:val="5"/>
              </w:numPr>
              <w:rPr>
                <w:rFonts w:ascii="Arial" w:hAnsi="Arial" w:cs="Arial"/>
                <w:sz w:val="22"/>
                <w:lang w:val="en-US"/>
              </w:rPr>
            </w:pPr>
            <w:r w:rsidRPr="00533A63">
              <w:rPr>
                <w:rFonts w:ascii="Arial" w:hAnsi="Arial" w:cs="Arial"/>
                <w:sz w:val="22"/>
                <w:lang w:val="en-US"/>
              </w:rPr>
              <w:t>timeline not yet known</w:t>
            </w:r>
          </w:p>
          <w:p w14:paraId="21CE517A" w14:textId="77777777" w:rsidR="00A00A0F" w:rsidRPr="008141D7" w:rsidRDefault="00A00A0F" w:rsidP="005A60E1">
            <w:pPr>
              <w:rPr>
                <w:rFonts w:ascii="Arial" w:hAnsi="Arial" w:cs="Arial"/>
                <w:sz w:val="22"/>
                <w:lang w:val="en-US"/>
              </w:rPr>
            </w:pPr>
          </w:p>
          <w:p w14:paraId="43644DDC" w14:textId="6A9A6AF5" w:rsidR="00C52D6C" w:rsidRPr="008141D7" w:rsidRDefault="00C52D6C" w:rsidP="005A60E1">
            <w:pPr>
              <w:rPr>
                <w:rFonts w:ascii="Arial" w:hAnsi="Arial" w:cs="Arial"/>
                <w:sz w:val="22"/>
                <w:lang w:val="en-US"/>
              </w:rPr>
            </w:pPr>
            <w:r w:rsidRPr="008141D7">
              <w:rPr>
                <w:rFonts w:ascii="Arial" w:hAnsi="Arial" w:cs="Arial"/>
                <w:sz w:val="22"/>
                <w:lang w:val="en-US"/>
              </w:rPr>
              <w:t>Communications to be included in future IFNA survey - what do we want most to know?</w:t>
            </w:r>
          </w:p>
          <w:p w14:paraId="7A0BBD6C" w14:textId="77777777" w:rsidR="005E0379" w:rsidRPr="008141D7" w:rsidRDefault="005E0379" w:rsidP="005A60E1">
            <w:pPr>
              <w:rPr>
                <w:rFonts w:ascii="Arial" w:hAnsi="Arial" w:cs="Arial"/>
                <w:sz w:val="22"/>
                <w:lang w:val="en-US"/>
              </w:rPr>
            </w:pPr>
          </w:p>
          <w:p w14:paraId="2F6EC388" w14:textId="1CE32622" w:rsidR="00C52D6C" w:rsidRPr="008141D7" w:rsidRDefault="00C52D6C" w:rsidP="005A60E1">
            <w:pPr>
              <w:rPr>
                <w:rFonts w:ascii="Arial" w:hAnsi="Arial" w:cs="Arial"/>
                <w:sz w:val="22"/>
                <w:lang w:val="en-US"/>
              </w:rPr>
            </w:pPr>
            <w:r w:rsidRPr="008141D7">
              <w:rPr>
                <w:rFonts w:ascii="Arial" w:hAnsi="Arial" w:cs="Arial"/>
                <w:sz w:val="22"/>
                <w:lang w:val="en-US"/>
              </w:rPr>
              <w:t>f.  New initiative:</w:t>
            </w:r>
            <w:r w:rsidR="007A0AA5">
              <w:rPr>
                <w:rFonts w:ascii="Arial" w:hAnsi="Arial" w:cs="Arial"/>
                <w:sz w:val="22"/>
                <w:lang w:val="en-US"/>
              </w:rPr>
              <w:t xml:space="preserve"> </w:t>
            </w:r>
            <w:r w:rsidRPr="008141D7">
              <w:rPr>
                <w:rFonts w:ascii="Arial" w:hAnsi="Arial" w:cs="Arial"/>
                <w:sz w:val="22"/>
                <w:lang w:val="en-US"/>
              </w:rPr>
              <w:t xml:space="preserve">Family Nursing Blog posts on IFNA website </w:t>
            </w:r>
            <w:r w:rsidR="005E0379" w:rsidRPr="008141D7">
              <w:rPr>
                <w:rFonts w:ascii="Arial" w:hAnsi="Arial" w:cs="Arial"/>
                <w:sz w:val="22"/>
                <w:lang w:val="en-US"/>
              </w:rPr>
              <w:t>–</w:t>
            </w:r>
            <w:r w:rsidRPr="008141D7">
              <w:rPr>
                <w:rFonts w:ascii="Arial" w:hAnsi="Arial" w:cs="Arial"/>
                <w:sz w:val="22"/>
                <w:lang w:val="en-US"/>
              </w:rPr>
              <w:t xml:space="preserve"> Wendy</w:t>
            </w:r>
          </w:p>
          <w:p w14:paraId="36ABC039" w14:textId="527971D6" w:rsidR="00DA0CEF" w:rsidRPr="00507841" w:rsidRDefault="00DA0CEF" w:rsidP="00507841">
            <w:pPr>
              <w:pStyle w:val="ListParagraph"/>
              <w:numPr>
                <w:ilvl w:val="0"/>
                <w:numId w:val="2"/>
              </w:numPr>
              <w:rPr>
                <w:rFonts w:ascii="Arial" w:hAnsi="Arial" w:cs="Arial"/>
                <w:sz w:val="22"/>
                <w:lang w:val="en-US"/>
              </w:rPr>
            </w:pPr>
            <w:r w:rsidRPr="00507841">
              <w:rPr>
                <w:rFonts w:ascii="Arial" w:hAnsi="Arial" w:cs="Arial"/>
                <w:sz w:val="22"/>
                <w:lang w:val="en-US"/>
              </w:rPr>
              <w:t xml:space="preserve">develop plan to recruit bloggers </w:t>
            </w:r>
          </w:p>
          <w:p w14:paraId="47528B89" w14:textId="2AAF41DE" w:rsidR="00507841" w:rsidRDefault="00507841" w:rsidP="00507841">
            <w:pPr>
              <w:widowControl w:val="0"/>
              <w:autoSpaceDE w:val="0"/>
              <w:autoSpaceDN w:val="0"/>
              <w:adjustRightInd w:val="0"/>
              <w:rPr>
                <w:rFonts w:ascii="Arial" w:hAnsi="Arial" w:cs="Arial"/>
                <w:sz w:val="22"/>
                <w:lang w:val="en-US"/>
              </w:rPr>
            </w:pPr>
            <w:r>
              <w:rPr>
                <w:rFonts w:ascii="Arial" w:hAnsi="Arial" w:cs="Arial"/>
                <w:sz w:val="22"/>
                <w:lang w:val="en-US"/>
              </w:rPr>
              <w:t xml:space="preserve">perhaps </w:t>
            </w:r>
            <w:r w:rsidR="00DA0CEF" w:rsidRPr="007A0AA5">
              <w:rPr>
                <w:rFonts w:ascii="Arial" w:hAnsi="Arial" w:cs="Arial"/>
                <w:sz w:val="22"/>
                <w:lang w:val="en-US"/>
              </w:rPr>
              <w:t>begin by using some existing content with permission e.g. a blog by Janice or Lorraine Wright. Would include link back to the person’s individual blog</w:t>
            </w:r>
            <w:r>
              <w:rPr>
                <w:rFonts w:ascii="Arial" w:hAnsi="Arial" w:cs="Arial"/>
                <w:sz w:val="22"/>
                <w:lang w:val="en-US"/>
              </w:rPr>
              <w:t xml:space="preserve">.  Another idea would be to begin with blog post about “Hot tips for developing a blog post” or “Why blog?” </w:t>
            </w:r>
          </w:p>
          <w:p w14:paraId="10800DB1" w14:textId="77777777" w:rsidR="00507841" w:rsidRDefault="00507841" w:rsidP="00507841">
            <w:pPr>
              <w:widowControl w:val="0"/>
              <w:autoSpaceDE w:val="0"/>
              <w:autoSpaceDN w:val="0"/>
              <w:adjustRightInd w:val="0"/>
              <w:rPr>
                <w:rFonts w:ascii="Arial" w:hAnsi="Arial" w:cs="Arial"/>
                <w:sz w:val="22"/>
                <w:lang w:val="en-US"/>
              </w:rPr>
            </w:pPr>
          </w:p>
          <w:p w14:paraId="77500305" w14:textId="7CB5C5F1" w:rsidR="00591E45" w:rsidRPr="00507841" w:rsidRDefault="00591E45" w:rsidP="00507841">
            <w:pPr>
              <w:pStyle w:val="ListParagraph"/>
              <w:widowControl w:val="0"/>
              <w:numPr>
                <w:ilvl w:val="0"/>
                <w:numId w:val="2"/>
              </w:numPr>
              <w:autoSpaceDE w:val="0"/>
              <w:autoSpaceDN w:val="0"/>
              <w:adjustRightInd w:val="0"/>
              <w:rPr>
                <w:rFonts w:ascii="Arial" w:hAnsi="Arial" w:cs="Arial"/>
                <w:sz w:val="22"/>
                <w:lang w:val="en-US"/>
              </w:rPr>
            </w:pPr>
            <w:r w:rsidRPr="00507841">
              <w:rPr>
                <w:rFonts w:ascii="Arial" w:hAnsi="Arial" w:cs="Arial"/>
                <w:sz w:val="22"/>
                <w:lang w:val="en-US"/>
              </w:rPr>
              <w:t>strategically identify some people, schedule &amp; offer support, pilot for one year</w:t>
            </w:r>
          </w:p>
          <w:p w14:paraId="72A68EBF" w14:textId="41E5DAC2" w:rsidR="00911893" w:rsidRPr="007A0AA5" w:rsidRDefault="00911893" w:rsidP="007A0AA5">
            <w:pPr>
              <w:pStyle w:val="ListParagraph"/>
              <w:numPr>
                <w:ilvl w:val="0"/>
                <w:numId w:val="2"/>
              </w:numPr>
              <w:rPr>
                <w:rFonts w:ascii="Arial" w:hAnsi="Arial" w:cs="Arial"/>
                <w:sz w:val="22"/>
                <w:lang w:val="en-US"/>
              </w:rPr>
            </w:pPr>
            <w:r w:rsidRPr="007A0AA5">
              <w:rPr>
                <w:rFonts w:ascii="Arial" w:hAnsi="Arial" w:cs="Arial"/>
                <w:sz w:val="22"/>
                <w:lang w:val="en-US"/>
              </w:rPr>
              <w:t xml:space="preserve">see Collaborative Family Healthcare Association blog as an example </w:t>
            </w:r>
          </w:p>
          <w:p w14:paraId="2151679E" w14:textId="470C3628" w:rsidR="005D4D44" w:rsidRPr="007A0AA5" w:rsidRDefault="005D4D44" w:rsidP="007A0AA5">
            <w:pPr>
              <w:pStyle w:val="ListParagraph"/>
              <w:numPr>
                <w:ilvl w:val="0"/>
                <w:numId w:val="2"/>
              </w:numPr>
              <w:rPr>
                <w:rFonts w:ascii="Arial" w:hAnsi="Arial" w:cs="Arial"/>
                <w:sz w:val="22"/>
                <w:lang w:val="en-US"/>
              </w:rPr>
            </w:pPr>
            <w:r w:rsidRPr="007A0AA5">
              <w:rPr>
                <w:rFonts w:ascii="Arial" w:hAnsi="Arial" w:cs="Arial"/>
                <w:sz w:val="22"/>
                <w:lang w:val="en-US"/>
              </w:rPr>
              <w:t>wh</w:t>
            </w:r>
            <w:r w:rsidR="007A0AA5" w:rsidRPr="007A0AA5">
              <w:rPr>
                <w:rFonts w:ascii="Arial" w:hAnsi="Arial" w:cs="Arial"/>
                <w:sz w:val="22"/>
                <w:lang w:val="en-US"/>
              </w:rPr>
              <w:t>e</w:t>
            </w:r>
            <w:r w:rsidRPr="007A0AA5">
              <w:rPr>
                <w:rFonts w:ascii="Arial" w:hAnsi="Arial" w:cs="Arial"/>
                <w:sz w:val="22"/>
                <w:lang w:val="en-US"/>
              </w:rPr>
              <w:t>re to place it; possible Keep community profile page with links to our social media channels &amp; blog, drop the discussions</w:t>
            </w:r>
          </w:p>
          <w:p w14:paraId="47501671" w14:textId="77777777" w:rsidR="005E0379" w:rsidRPr="008141D7" w:rsidRDefault="005E0379" w:rsidP="005A60E1">
            <w:pPr>
              <w:rPr>
                <w:rFonts w:ascii="Arial" w:hAnsi="Arial" w:cs="Arial"/>
                <w:sz w:val="22"/>
                <w:lang w:val="en-US"/>
              </w:rPr>
            </w:pPr>
          </w:p>
          <w:p w14:paraId="6679C550" w14:textId="36D4D423" w:rsidR="00C52D6C" w:rsidRPr="008141D7" w:rsidRDefault="00507841" w:rsidP="005A60E1">
            <w:pPr>
              <w:rPr>
                <w:rFonts w:ascii="Arial" w:hAnsi="Arial" w:cs="Arial"/>
                <w:sz w:val="22"/>
                <w:lang w:val="en-US"/>
              </w:rPr>
            </w:pPr>
            <w:r>
              <w:rPr>
                <w:rFonts w:ascii="Arial" w:hAnsi="Arial" w:cs="Arial"/>
                <w:sz w:val="22"/>
                <w:lang w:val="en-US"/>
              </w:rPr>
              <w:t>g</w:t>
            </w:r>
            <w:r w:rsidR="00C52D6C" w:rsidRPr="008141D7">
              <w:rPr>
                <w:rFonts w:ascii="Arial" w:hAnsi="Arial" w:cs="Arial"/>
                <w:sz w:val="22"/>
                <w:lang w:val="en-US"/>
              </w:rPr>
              <w:t>. January 2016 Newsletter - Janice </w:t>
            </w:r>
          </w:p>
          <w:p w14:paraId="77FA8B8E" w14:textId="58BE48E2" w:rsidR="00BC56A6" w:rsidRPr="007A0AA5" w:rsidRDefault="00BC56A6" w:rsidP="007A0AA5">
            <w:pPr>
              <w:pStyle w:val="ListParagraph"/>
              <w:numPr>
                <w:ilvl w:val="0"/>
                <w:numId w:val="2"/>
              </w:numPr>
              <w:rPr>
                <w:rFonts w:ascii="Arial" w:hAnsi="Arial" w:cs="Arial"/>
                <w:sz w:val="22"/>
                <w:lang w:val="en-US"/>
              </w:rPr>
            </w:pPr>
            <w:r w:rsidRPr="007A0AA5">
              <w:rPr>
                <w:rFonts w:ascii="Arial" w:hAnsi="Arial" w:cs="Arial"/>
                <w:sz w:val="22"/>
                <w:lang w:val="en-US"/>
              </w:rPr>
              <w:t>will be out shortly</w:t>
            </w:r>
          </w:p>
          <w:p w14:paraId="68938D37" w14:textId="77777777" w:rsidR="005E0379" w:rsidRPr="008141D7" w:rsidRDefault="005E0379" w:rsidP="005A60E1">
            <w:pPr>
              <w:rPr>
                <w:rFonts w:ascii="Arial" w:hAnsi="Arial" w:cs="Arial"/>
                <w:sz w:val="22"/>
                <w:lang w:val="en-US"/>
              </w:rPr>
            </w:pPr>
          </w:p>
          <w:p w14:paraId="7F9D5A2F" w14:textId="79B54753" w:rsidR="00C52D6C" w:rsidRPr="008141D7" w:rsidRDefault="00507841" w:rsidP="005A60E1">
            <w:pPr>
              <w:rPr>
                <w:rFonts w:ascii="Arial" w:hAnsi="Arial" w:cs="Arial"/>
                <w:sz w:val="22"/>
                <w:lang w:val="en-US"/>
              </w:rPr>
            </w:pPr>
            <w:r>
              <w:rPr>
                <w:rFonts w:ascii="Arial" w:hAnsi="Arial" w:cs="Arial"/>
                <w:sz w:val="22"/>
                <w:lang w:val="en-US"/>
              </w:rPr>
              <w:t>h</w:t>
            </w:r>
            <w:r w:rsidR="00C52D6C" w:rsidRPr="008141D7">
              <w:rPr>
                <w:rFonts w:ascii="Arial" w:hAnsi="Arial" w:cs="Arial"/>
                <w:sz w:val="22"/>
                <w:lang w:val="en-US"/>
              </w:rPr>
              <w:t xml:space="preserve">. Conference Photo Gallery </w:t>
            </w:r>
            <w:r w:rsidR="005E0379" w:rsidRPr="008141D7">
              <w:rPr>
                <w:rFonts w:ascii="Arial" w:hAnsi="Arial" w:cs="Arial"/>
                <w:sz w:val="22"/>
                <w:lang w:val="en-US"/>
              </w:rPr>
              <w:t>–</w:t>
            </w:r>
            <w:r w:rsidR="00C52D6C" w:rsidRPr="008141D7">
              <w:rPr>
                <w:rFonts w:ascii="Arial" w:hAnsi="Arial" w:cs="Arial"/>
                <w:sz w:val="22"/>
                <w:lang w:val="en-US"/>
              </w:rPr>
              <w:t xml:space="preserve"> Janice</w:t>
            </w:r>
          </w:p>
          <w:p w14:paraId="6D2334DA" w14:textId="6C1846F4" w:rsidR="00BC56A6" w:rsidRPr="007A0AA5" w:rsidRDefault="00BC56A6" w:rsidP="007A0AA5">
            <w:pPr>
              <w:pStyle w:val="ListParagraph"/>
              <w:numPr>
                <w:ilvl w:val="0"/>
                <w:numId w:val="2"/>
              </w:numPr>
              <w:rPr>
                <w:rFonts w:ascii="Arial" w:hAnsi="Arial" w:cs="Arial"/>
                <w:sz w:val="22"/>
                <w:lang w:val="en-US"/>
              </w:rPr>
            </w:pPr>
            <w:r w:rsidRPr="007A0AA5">
              <w:rPr>
                <w:rFonts w:ascii="Arial" w:hAnsi="Arial" w:cs="Arial"/>
                <w:sz w:val="22"/>
                <w:lang w:val="en-US"/>
              </w:rPr>
              <w:t>no news to report</w:t>
            </w:r>
          </w:p>
          <w:p w14:paraId="5299A9CB" w14:textId="77777777" w:rsidR="005E0379" w:rsidRPr="008141D7" w:rsidRDefault="005E0379" w:rsidP="005A60E1">
            <w:pPr>
              <w:rPr>
                <w:rFonts w:ascii="Arial" w:hAnsi="Arial" w:cs="Arial"/>
                <w:sz w:val="22"/>
                <w:lang w:val="en-US"/>
              </w:rPr>
            </w:pPr>
          </w:p>
          <w:p w14:paraId="4CBFE8EB" w14:textId="77777777" w:rsidR="00C52D6C" w:rsidRPr="008141D7" w:rsidRDefault="00C52D6C" w:rsidP="007A0AA5">
            <w:pPr>
              <w:rPr>
                <w:rFonts w:ascii="Arial" w:hAnsi="Arial" w:cs="Arial"/>
                <w:sz w:val="22"/>
                <w:lang w:val="en-US"/>
              </w:rPr>
            </w:pPr>
          </w:p>
        </w:tc>
        <w:tc>
          <w:tcPr>
            <w:tcW w:w="2977" w:type="dxa"/>
          </w:tcPr>
          <w:p w14:paraId="0EBB3C32" w14:textId="7335AB95" w:rsidR="00C52D6C" w:rsidRPr="008141D7" w:rsidRDefault="007A0AA5" w:rsidP="005A60E1">
            <w:pPr>
              <w:rPr>
                <w:rFonts w:ascii="Arial" w:hAnsi="Arial" w:cs="Arial"/>
                <w:sz w:val="22"/>
                <w:lang w:val="en-US"/>
              </w:rPr>
            </w:pPr>
            <w:r>
              <w:rPr>
                <w:rFonts w:ascii="Arial" w:hAnsi="Arial" w:cs="Arial"/>
                <w:sz w:val="22"/>
                <w:lang w:val="en-US"/>
              </w:rPr>
              <w:t>Everyone to aim</w:t>
            </w:r>
            <w:r w:rsidR="007D53E6" w:rsidRPr="008141D7">
              <w:rPr>
                <w:rFonts w:ascii="Arial" w:hAnsi="Arial" w:cs="Arial"/>
                <w:sz w:val="22"/>
                <w:lang w:val="en-US"/>
              </w:rPr>
              <w:t xml:space="preserve"> for end of March </w:t>
            </w:r>
            <w:r>
              <w:rPr>
                <w:rFonts w:ascii="Arial" w:hAnsi="Arial" w:cs="Arial"/>
                <w:sz w:val="22"/>
                <w:lang w:val="en-US"/>
              </w:rPr>
              <w:t>to submit manuscripts</w:t>
            </w:r>
          </w:p>
          <w:p w14:paraId="400109C7" w14:textId="77777777" w:rsidR="007D53E6" w:rsidRPr="008141D7" w:rsidRDefault="007D53E6" w:rsidP="005A60E1">
            <w:pPr>
              <w:rPr>
                <w:rFonts w:ascii="Arial" w:hAnsi="Arial" w:cs="Arial"/>
                <w:sz w:val="22"/>
                <w:lang w:val="en-US"/>
              </w:rPr>
            </w:pPr>
          </w:p>
          <w:p w14:paraId="5250943C" w14:textId="2A9B1A25" w:rsidR="007D53E6" w:rsidRPr="008141D7" w:rsidRDefault="007D53E6" w:rsidP="005A60E1">
            <w:pPr>
              <w:rPr>
                <w:rFonts w:ascii="Arial" w:hAnsi="Arial" w:cs="Arial"/>
                <w:sz w:val="22"/>
                <w:lang w:val="en-US"/>
              </w:rPr>
            </w:pPr>
            <w:r w:rsidRPr="008141D7">
              <w:rPr>
                <w:rFonts w:ascii="Arial" w:hAnsi="Arial" w:cs="Arial"/>
                <w:sz w:val="22"/>
                <w:lang w:val="en-US"/>
              </w:rPr>
              <w:t>JB will send out the</w:t>
            </w:r>
            <w:r w:rsidR="00507841">
              <w:rPr>
                <w:rFonts w:ascii="Arial" w:hAnsi="Arial" w:cs="Arial"/>
                <w:sz w:val="22"/>
                <w:lang w:val="en-US"/>
              </w:rPr>
              <w:t xml:space="preserve"> submitted</w:t>
            </w:r>
            <w:r w:rsidRPr="008141D7">
              <w:rPr>
                <w:rFonts w:ascii="Arial" w:hAnsi="Arial" w:cs="Arial"/>
                <w:sz w:val="22"/>
                <w:lang w:val="en-US"/>
              </w:rPr>
              <w:t xml:space="preserve"> paper for review</w:t>
            </w:r>
          </w:p>
          <w:p w14:paraId="78539C88" w14:textId="77777777" w:rsidR="0068253E" w:rsidRPr="008141D7" w:rsidRDefault="0068253E" w:rsidP="005A60E1">
            <w:pPr>
              <w:rPr>
                <w:rFonts w:ascii="Arial" w:hAnsi="Arial" w:cs="Arial"/>
                <w:sz w:val="22"/>
                <w:lang w:val="en-US"/>
              </w:rPr>
            </w:pPr>
          </w:p>
          <w:p w14:paraId="3AA90C56" w14:textId="77777777" w:rsidR="0068253E" w:rsidRPr="008141D7" w:rsidRDefault="0068253E" w:rsidP="005A60E1">
            <w:pPr>
              <w:rPr>
                <w:rFonts w:ascii="Arial" w:hAnsi="Arial" w:cs="Arial"/>
                <w:sz w:val="22"/>
                <w:lang w:val="en-US"/>
              </w:rPr>
            </w:pPr>
          </w:p>
          <w:p w14:paraId="024B0DB2" w14:textId="77777777" w:rsidR="0068253E" w:rsidRPr="008141D7" w:rsidRDefault="0068253E" w:rsidP="005A60E1">
            <w:pPr>
              <w:rPr>
                <w:rFonts w:ascii="Arial" w:hAnsi="Arial" w:cs="Arial"/>
                <w:sz w:val="22"/>
                <w:lang w:val="en-US"/>
              </w:rPr>
            </w:pPr>
          </w:p>
          <w:p w14:paraId="14591FF6" w14:textId="30265884" w:rsidR="0068253E" w:rsidRPr="008141D7" w:rsidRDefault="00936D31" w:rsidP="005A60E1">
            <w:pPr>
              <w:rPr>
                <w:rFonts w:ascii="Arial" w:hAnsi="Arial" w:cs="Arial"/>
                <w:sz w:val="22"/>
                <w:lang w:val="en-US"/>
              </w:rPr>
            </w:pPr>
            <w:r>
              <w:rPr>
                <w:rFonts w:ascii="Arial" w:hAnsi="Arial" w:cs="Arial"/>
                <w:sz w:val="22"/>
                <w:lang w:val="en-US"/>
              </w:rPr>
              <w:t>JB to arrange meeting with the Research Committee</w:t>
            </w:r>
          </w:p>
          <w:p w14:paraId="3A2BDFFC" w14:textId="77777777" w:rsidR="0068253E" w:rsidRPr="008141D7" w:rsidRDefault="0068253E" w:rsidP="005A60E1">
            <w:pPr>
              <w:rPr>
                <w:rFonts w:ascii="Arial" w:hAnsi="Arial" w:cs="Arial"/>
                <w:sz w:val="22"/>
                <w:lang w:val="en-US"/>
              </w:rPr>
            </w:pPr>
          </w:p>
          <w:p w14:paraId="403C9931" w14:textId="77777777" w:rsidR="0068253E" w:rsidRPr="008141D7" w:rsidRDefault="0068253E" w:rsidP="005A60E1">
            <w:pPr>
              <w:rPr>
                <w:rFonts w:ascii="Arial" w:hAnsi="Arial" w:cs="Arial"/>
                <w:sz w:val="22"/>
                <w:lang w:val="en-US"/>
              </w:rPr>
            </w:pPr>
          </w:p>
          <w:p w14:paraId="6FCDD40D" w14:textId="77777777" w:rsidR="0068253E" w:rsidRPr="008141D7" w:rsidRDefault="0068253E" w:rsidP="005A60E1">
            <w:pPr>
              <w:rPr>
                <w:rFonts w:ascii="Arial" w:hAnsi="Arial" w:cs="Arial"/>
                <w:sz w:val="22"/>
                <w:lang w:val="en-US"/>
              </w:rPr>
            </w:pPr>
          </w:p>
          <w:p w14:paraId="464CDC1A" w14:textId="77777777" w:rsidR="0068253E" w:rsidRPr="008141D7" w:rsidRDefault="0068253E" w:rsidP="005A60E1">
            <w:pPr>
              <w:rPr>
                <w:rFonts w:ascii="Arial" w:hAnsi="Arial" w:cs="Arial"/>
                <w:sz w:val="22"/>
                <w:lang w:val="en-US"/>
              </w:rPr>
            </w:pPr>
          </w:p>
          <w:p w14:paraId="0DA4A225" w14:textId="77777777" w:rsidR="0068253E" w:rsidRPr="008141D7" w:rsidRDefault="0068253E" w:rsidP="005A60E1">
            <w:pPr>
              <w:rPr>
                <w:rFonts w:ascii="Arial" w:hAnsi="Arial" w:cs="Arial"/>
                <w:sz w:val="22"/>
                <w:lang w:val="en-US"/>
              </w:rPr>
            </w:pPr>
          </w:p>
          <w:p w14:paraId="3950CA0B" w14:textId="77777777" w:rsidR="00507841" w:rsidRDefault="00507841" w:rsidP="005A60E1">
            <w:pPr>
              <w:rPr>
                <w:rFonts w:ascii="Arial" w:hAnsi="Arial" w:cs="Arial"/>
                <w:sz w:val="22"/>
                <w:lang w:val="en-US"/>
              </w:rPr>
            </w:pPr>
          </w:p>
          <w:p w14:paraId="6B63D0C0" w14:textId="77777777" w:rsidR="00507841" w:rsidRDefault="00507841" w:rsidP="005A60E1">
            <w:pPr>
              <w:rPr>
                <w:rFonts w:ascii="Arial" w:hAnsi="Arial" w:cs="Arial"/>
                <w:sz w:val="22"/>
                <w:lang w:val="en-US"/>
              </w:rPr>
            </w:pPr>
          </w:p>
          <w:p w14:paraId="6F4C3DE6" w14:textId="77777777" w:rsidR="00507841" w:rsidRDefault="00507841" w:rsidP="005A60E1">
            <w:pPr>
              <w:rPr>
                <w:rFonts w:ascii="Arial" w:hAnsi="Arial" w:cs="Arial"/>
                <w:sz w:val="22"/>
                <w:lang w:val="en-US"/>
              </w:rPr>
            </w:pPr>
          </w:p>
          <w:p w14:paraId="5AEF8CFA" w14:textId="77777777" w:rsidR="00507841" w:rsidRDefault="00507841" w:rsidP="005A60E1">
            <w:pPr>
              <w:rPr>
                <w:rFonts w:ascii="Arial" w:hAnsi="Arial" w:cs="Arial"/>
                <w:sz w:val="22"/>
                <w:lang w:val="en-US"/>
              </w:rPr>
            </w:pPr>
          </w:p>
          <w:p w14:paraId="3300265E" w14:textId="77777777" w:rsidR="00507841" w:rsidRDefault="00507841" w:rsidP="005A60E1">
            <w:pPr>
              <w:rPr>
                <w:rFonts w:ascii="Arial" w:hAnsi="Arial" w:cs="Arial"/>
                <w:sz w:val="22"/>
                <w:lang w:val="en-US"/>
              </w:rPr>
            </w:pPr>
          </w:p>
          <w:p w14:paraId="27CCABEE" w14:textId="77777777" w:rsidR="00507841" w:rsidRDefault="00507841" w:rsidP="005A60E1">
            <w:pPr>
              <w:rPr>
                <w:rFonts w:ascii="Arial" w:hAnsi="Arial" w:cs="Arial"/>
                <w:sz w:val="22"/>
                <w:lang w:val="en-US"/>
              </w:rPr>
            </w:pPr>
          </w:p>
          <w:p w14:paraId="5FF63025" w14:textId="77777777" w:rsidR="0068253E" w:rsidRPr="008141D7" w:rsidRDefault="0068253E" w:rsidP="005A60E1">
            <w:pPr>
              <w:rPr>
                <w:rFonts w:ascii="Arial" w:hAnsi="Arial" w:cs="Arial"/>
                <w:sz w:val="22"/>
                <w:lang w:val="en-US"/>
              </w:rPr>
            </w:pPr>
            <w:r w:rsidRPr="008141D7">
              <w:rPr>
                <w:rFonts w:ascii="Arial" w:hAnsi="Arial" w:cs="Arial"/>
                <w:sz w:val="22"/>
                <w:lang w:val="en-US"/>
              </w:rPr>
              <w:t xml:space="preserve">WS to work with DZ to get video files of webinars for YouTube channel </w:t>
            </w:r>
          </w:p>
          <w:p w14:paraId="02A1D4E9" w14:textId="77777777" w:rsidR="0068253E" w:rsidRPr="008141D7" w:rsidRDefault="0068253E" w:rsidP="005A60E1">
            <w:pPr>
              <w:rPr>
                <w:rFonts w:ascii="Arial" w:hAnsi="Arial" w:cs="Arial"/>
                <w:sz w:val="22"/>
                <w:lang w:val="en-US"/>
              </w:rPr>
            </w:pPr>
          </w:p>
          <w:p w14:paraId="17E233DF" w14:textId="481EA7C6" w:rsidR="0068253E" w:rsidRPr="008141D7" w:rsidRDefault="00507841" w:rsidP="005A60E1">
            <w:pPr>
              <w:rPr>
                <w:rFonts w:ascii="Arial" w:hAnsi="Arial" w:cs="Arial"/>
                <w:sz w:val="22"/>
                <w:lang w:val="en-US"/>
              </w:rPr>
            </w:pPr>
            <w:r>
              <w:rPr>
                <w:rFonts w:ascii="Arial" w:hAnsi="Arial" w:cs="Arial"/>
                <w:sz w:val="22"/>
                <w:lang w:val="en-US"/>
              </w:rPr>
              <w:t>WL will</w:t>
            </w:r>
            <w:r w:rsidR="0068253E" w:rsidRPr="008141D7">
              <w:rPr>
                <w:rFonts w:ascii="Arial" w:hAnsi="Arial" w:cs="Arial"/>
                <w:sz w:val="22"/>
                <w:lang w:val="en-US"/>
              </w:rPr>
              <w:t xml:space="preserve"> follow-up with President &amp; BOD</w:t>
            </w:r>
            <w:r>
              <w:rPr>
                <w:rFonts w:ascii="Arial" w:hAnsi="Arial" w:cs="Arial"/>
                <w:sz w:val="22"/>
                <w:lang w:val="en-US"/>
              </w:rPr>
              <w:t xml:space="preserve"> re: dissemination efforts</w:t>
            </w:r>
            <w:r w:rsidR="0068253E" w:rsidRPr="008141D7">
              <w:rPr>
                <w:rFonts w:ascii="Arial" w:hAnsi="Arial" w:cs="Arial"/>
                <w:sz w:val="22"/>
                <w:lang w:val="en-US"/>
              </w:rPr>
              <w:t xml:space="preserve"> </w:t>
            </w:r>
          </w:p>
          <w:p w14:paraId="5BECB632" w14:textId="77777777" w:rsidR="00302672" w:rsidRPr="008141D7" w:rsidRDefault="00302672" w:rsidP="005A60E1">
            <w:pPr>
              <w:rPr>
                <w:rFonts w:ascii="Arial" w:hAnsi="Arial" w:cs="Arial"/>
                <w:sz w:val="22"/>
                <w:lang w:val="en-US"/>
              </w:rPr>
            </w:pPr>
          </w:p>
          <w:p w14:paraId="4DE17CF4" w14:textId="7B77EED2" w:rsidR="00302672" w:rsidRPr="008141D7" w:rsidRDefault="00302672" w:rsidP="005A60E1">
            <w:pPr>
              <w:rPr>
                <w:rFonts w:ascii="Arial" w:hAnsi="Arial" w:cs="Arial"/>
                <w:sz w:val="22"/>
                <w:lang w:val="en-US"/>
              </w:rPr>
            </w:pPr>
            <w:r w:rsidRPr="008141D7">
              <w:rPr>
                <w:rFonts w:ascii="Arial" w:hAnsi="Arial" w:cs="Arial"/>
                <w:sz w:val="22"/>
                <w:lang w:val="en-US"/>
              </w:rPr>
              <w:t>Possibly DZ t</w:t>
            </w:r>
            <w:r w:rsidR="00936D31">
              <w:rPr>
                <w:rFonts w:ascii="Arial" w:hAnsi="Arial" w:cs="Arial"/>
                <w:sz w:val="22"/>
                <w:lang w:val="en-US"/>
              </w:rPr>
              <w:t xml:space="preserve">o keep note of the major organizations and health care leaders who have been contacted and sent the IFNA Position Statements. </w:t>
            </w:r>
          </w:p>
          <w:p w14:paraId="5E8378BA" w14:textId="77777777" w:rsidR="00302672" w:rsidRPr="008141D7" w:rsidRDefault="00302672" w:rsidP="005A60E1">
            <w:pPr>
              <w:rPr>
                <w:rFonts w:ascii="Arial" w:hAnsi="Arial" w:cs="Arial"/>
                <w:sz w:val="22"/>
                <w:lang w:val="en-US"/>
              </w:rPr>
            </w:pPr>
          </w:p>
          <w:p w14:paraId="14EF39F6" w14:textId="77777777" w:rsidR="00302672" w:rsidRPr="008141D7" w:rsidRDefault="00302672" w:rsidP="005A60E1">
            <w:pPr>
              <w:rPr>
                <w:rFonts w:ascii="Arial" w:hAnsi="Arial" w:cs="Arial"/>
                <w:sz w:val="22"/>
                <w:lang w:val="en-US"/>
              </w:rPr>
            </w:pPr>
          </w:p>
          <w:p w14:paraId="205DBEC1" w14:textId="77777777" w:rsidR="00921972" w:rsidRDefault="00921972" w:rsidP="005A60E1">
            <w:pPr>
              <w:rPr>
                <w:rFonts w:ascii="Arial" w:hAnsi="Arial" w:cs="Arial"/>
                <w:sz w:val="22"/>
                <w:lang w:val="en-US"/>
              </w:rPr>
            </w:pPr>
          </w:p>
          <w:p w14:paraId="0918118F" w14:textId="77777777" w:rsidR="00507841" w:rsidRDefault="00507841" w:rsidP="005A60E1">
            <w:pPr>
              <w:rPr>
                <w:rFonts w:ascii="Arial" w:hAnsi="Arial" w:cs="Arial"/>
                <w:sz w:val="22"/>
                <w:lang w:val="en-US"/>
              </w:rPr>
            </w:pPr>
          </w:p>
          <w:p w14:paraId="7B664BE0" w14:textId="77777777" w:rsidR="00507841" w:rsidRDefault="00507841" w:rsidP="005A60E1">
            <w:pPr>
              <w:rPr>
                <w:rFonts w:ascii="Arial" w:hAnsi="Arial" w:cs="Arial"/>
                <w:sz w:val="22"/>
                <w:lang w:val="en-US"/>
              </w:rPr>
            </w:pPr>
          </w:p>
          <w:p w14:paraId="6D452539" w14:textId="73561663" w:rsidR="00A00A0F" w:rsidRPr="008141D7" w:rsidRDefault="00A00A0F" w:rsidP="005A60E1">
            <w:pPr>
              <w:rPr>
                <w:rFonts w:ascii="Arial" w:hAnsi="Arial" w:cs="Arial"/>
                <w:sz w:val="22"/>
                <w:lang w:val="en-US"/>
              </w:rPr>
            </w:pPr>
            <w:r w:rsidRPr="008141D7">
              <w:rPr>
                <w:rFonts w:ascii="Arial" w:hAnsi="Arial" w:cs="Arial"/>
                <w:sz w:val="22"/>
                <w:lang w:val="en-US"/>
              </w:rPr>
              <w:t xml:space="preserve">WS will send out the </w:t>
            </w:r>
            <w:r w:rsidR="007A0AA5">
              <w:rPr>
                <w:rFonts w:ascii="Arial" w:hAnsi="Arial" w:cs="Arial"/>
                <w:sz w:val="22"/>
                <w:lang w:val="en-US"/>
              </w:rPr>
              <w:t xml:space="preserve">video </w:t>
            </w:r>
            <w:r w:rsidRPr="008141D7">
              <w:rPr>
                <w:rFonts w:ascii="Arial" w:hAnsi="Arial" w:cs="Arial"/>
                <w:sz w:val="22"/>
                <w:lang w:val="en-US"/>
              </w:rPr>
              <w:t>document on listserv and to specific people who expressed interest</w:t>
            </w:r>
          </w:p>
          <w:p w14:paraId="10B1EECD" w14:textId="77777777" w:rsidR="00A00A0F" w:rsidRPr="008141D7" w:rsidRDefault="00A00A0F" w:rsidP="005A60E1">
            <w:pPr>
              <w:rPr>
                <w:rFonts w:ascii="Arial" w:hAnsi="Arial" w:cs="Arial"/>
                <w:sz w:val="22"/>
                <w:lang w:val="en-US"/>
              </w:rPr>
            </w:pPr>
          </w:p>
          <w:p w14:paraId="104859B1" w14:textId="77777777" w:rsidR="00921972" w:rsidRDefault="00921972" w:rsidP="005A60E1">
            <w:pPr>
              <w:rPr>
                <w:rFonts w:ascii="Arial" w:hAnsi="Arial" w:cs="Arial"/>
                <w:sz w:val="22"/>
                <w:lang w:val="en-US"/>
              </w:rPr>
            </w:pPr>
          </w:p>
          <w:p w14:paraId="5F055767" w14:textId="48A5D4D7" w:rsidR="00A00A0F" w:rsidRPr="008141D7" w:rsidRDefault="00A00A0F" w:rsidP="005A60E1">
            <w:pPr>
              <w:rPr>
                <w:rFonts w:ascii="Arial" w:hAnsi="Arial" w:cs="Arial"/>
                <w:sz w:val="22"/>
                <w:lang w:val="en-US"/>
              </w:rPr>
            </w:pPr>
            <w:r w:rsidRPr="008141D7">
              <w:rPr>
                <w:rFonts w:ascii="Arial" w:hAnsi="Arial" w:cs="Arial"/>
                <w:sz w:val="22"/>
                <w:lang w:val="en-US"/>
              </w:rPr>
              <w:t>WL will follow up with BOD</w:t>
            </w:r>
            <w:r w:rsidR="007A0AA5">
              <w:rPr>
                <w:rFonts w:ascii="Arial" w:hAnsi="Arial" w:cs="Arial"/>
                <w:sz w:val="22"/>
                <w:lang w:val="en-US"/>
              </w:rPr>
              <w:t xml:space="preserve"> re timeline</w:t>
            </w:r>
          </w:p>
          <w:p w14:paraId="381D3244" w14:textId="77777777" w:rsidR="00F50E0A" w:rsidRPr="008141D7" w:rsidRDefault="00F50E0A" w:rsidP="005A60E1">
            <w:pPr>
              <w:rPr>
                <w:rFonts w:ascii="Arial" w:hAnsi="Arial" w:cs="Arial"/>
                <w:sz w:val="22"/>
                <w:lang w:val="en-US"/>
              </w:rPr>
            </w:pPr>
          </w:p>
          <w:p w14:paraId="1621B5A7" w14:textId="77777777" w:rsidR="00921972" w:rsidRDefault="00921972" w:rsidP="005A60E1">
            <w:pPr>
              <w:rPr>
                <w:rFonts w:ascii="Arial" w:hAnsi="Arial" w:cs="Arial"/>
                <w:sz w:val="22"/>
                <w:lang w:val="en-US"/>
              </w:rPr>
            </w:pPr>
          </w:p>
          <w:p w14:paraId="2601BAD3" w14:textId="77777777" w:rsidR="00921972" w:rsidRDefault="00921972" w:rsidP="005A60E1">
            <w:pPr>
              <w:rPr>
                <w:rFonts w:ascii="Arial" w:hAnsi="Arial" w:cs="Arial"/>
                <w:sz w:val="22"/>
                <w:lang w:val="en-US"/>
              </w:rPr>
            </w:pPr>
          </w:p>
          <w:p w14:paraId="2B690A7E" w14:textId="77777777" w:rsidR="00921972" w:rsidRDefault="00921972" w:rsidP="005A60E1">
            <w:pPr>
              <w:rPr>
                <w:rFonts w:ascii="Arial" w:hAnsi="Arial" w:cs="Arial"/>
                <w:sz w:val="22"/>
                <w:lang w:val="en-US"/>
              </w:rPr>
            </w:pPr>
          </w:p>
          <w:p w14:paraId="77C45571" w14:textId="77777777" w:rsidR="00921972" w:rsidRDefault="00921972" w:rsidP="005A60E1">
            <w:pPr>
              <w:rPr>
                <w:rFonts w:ascii="Arial" w:hAnsi="Arial" w:cs="Arial"/>
                <w:sz w:val="22"/>
                <w:lang w:val="en-US"/>
              </w:rPr>
            </w:pPr>
          </w:p>
          <w:p w14:paraId="420ECFCE" w14:textId="77777777" w:rsidR="00921972" w:rsidRDefault="00921972" w:rsidP="005A60E1">
            <w:pPr>
              <w:rPr>
                <w:rFonts w:ascii="Arial" w:hAnsi="Arial" w:cs="Arial"/>
                <w:sz w:val="22"/>
                <w:lang w:val="en-US"/>
              </w:rPr>
            </w:pPr>
          </w:p>
          <w:p w14:paraId="5BDB4D8D" w14:textId="1E52D1DF" w:rsidR="00F50E0A" w:rsidRPr="008141D7" w:rsidRDefault="00F50E0A" w:rsidP="005A60E1">
            <w:pPr>
              <w:rPr>
                <w:rFonts w:ascii="Arial" w:hAnsi="Arial" w:cs="Arial"/>
                <w:sz w:val="22"/>
                <w:lang w:val="en-US"/>
              </w:rPr>
            </w:pPr>
            <w:r w:rsidRPr="008141D7">
              <w:rPr>
                <w:rFonts w:ascii="Arial" w:hAnsi="Arial" w:cs="Arial"/>
                <w:sz w:val="22"/>
                <w:lang w:val="en-US"/>
              </w:rPr>
              <w:t>JA will develop a strategy for the</w:t>
            </w:r>
            <w:r w:rsidR="00507841">
              <w:rPr>
                <w:rFonts w:ascii="Arial" w:hAnsi="Arial" w:cs="Arial"/>
                <w:sz w:val="22"/>
                <w:lang w:val="en-US"/>
              </w:rPr>
              <w:t xml:space="preserve"> new IFNA</w:t>
            </w:r>
            <w:r w:rsidRPr="008141D7">
              <w:rPr>
                <w:rFonts w:ascii="Arial" w:hAnsi="Arial" w:cs="Arial"/>
                <w:sz w:val="22"/>
                <w:lang w:val="en-US"/>
              </w:rPr>
              <w:t xml:space="preserve"> blog</w:t>
            </w:r>
            <w:r w:rsidR="00507841">
              <w:rPr>
                <w:rFonts w:ascii="Arial" w:hAnsi="Arial" w:cs="Arial"/>
                <w:sz w:val="22"/>
                <w:lang w:val="en-US"/>
              </w:rPr>
              <w:t xml:space="preserve"> posts</w:t>
            </w:r>
          </w:p>
          <w:p w14:paraId="073AFC75" w14:textId="77777777" w:rsidR="00F50E0A" w:rsidRPr="008141D7" w:rsidRDefault="00F50E0A" w:rsidP="005A60E1">
            <w:pPr>
              <w:rPr>
                <w:rFonts w:ascii="Arial" w:hAnsi="Arial" w:cs="Arial"/>
                <w:sz w:val="22"/>
                <w:lang w:val="en-US"/>
              </w:rPr>
            </w:pPr>
          </w:p>
          <w:p w14:paraId="3F3F4966" w14:textId="4CEC72ED" w:rsidR="005D4D44" w:rsidRPr="008141D7" w:rsidRDefault="00921972" w:rsidP="005A60E1">
            <w:pPr>
              <w:rPr>
                <w:rFonts w:ascii="Arial" w:hAnsi="Arial" w:cs="Arial"/>
                <w:sz w:val="22"/>
                <w:lang w:val="en-US"/>
              </w:rPr>
            </w:pPr>
            <w:r>
              <w:rPr>
                <w:rFonts w:ascii="Arial" w:hAnsi="Arial" w:cs="Arial"/>
                <w:sz w:val="22"/>
                <w:lang w:val="en-US"/>
              </w:rPr>
              <w:t>KI to look into where blogs</w:t>
            </w:r>
            <w:r w:rsidR="005D4D44" w:rsidRPr="008141D7">
              <w:rPr>
                <w:rFonts w:ascii="Arial" w:hAnsi="Arial" w:cs="Arial"/>
                <w:sz w:val="22"/>
                <w:lang w:val="en-US"/>
              </w:rPr>
              <w:t xml:space="preserve"> would be best placed on website</w:t>
            </w:r>
          </w:p>
          <w:p w14:paraId="4CD95BC3" w14:textId="77777777" w:rsidR="005D4D44" w:rsidRPr="008141D7" w:rsidRDefault="005D4D44" w:rsidP="005A60E1">
            <w:pPr>
              <w:rPr>
                <w:rFonts w:ascii="Arial" w:hAnsi="Arial" w:cs="Arial"/>
                <w:sz w:val="22"/>
                <w:lang w:val="en-US"/>
              </w:rPr>
            </w:pPr>
          </w:p>
          <w:p w14:paraId="6AF6F6C4" w14:textId="77777777" w:rsidR="00A00A0F" w:rsidRPr="008141D7" w:rsidRDefault="00A00A0F" w:rsidP="005A60E1">
            <w:pPr>
              <w:rPr>
                <w:rFonts w:ascii="Arial" w:hAnsi="Arial" w:cs="Arial"/>
                <w:sz w:val="22"/>
                <w:lang w:val="en-US"/>
              </w:rPr>
            </w:pPr>
          </w:p>
          <w:p w14:paraId="1F65A0B6" w14:textId="77777777" w:rsidR="00A00A0F" w:rsidRPr="008141D7" w:rsidRDefault="00A00A0F" w:rsidP="005A60E1">
            <w:pPr>
              <w:rPr>
                <w:rFonts w:ascii="Arial" w:hAnsi="Arial" w:cs="Arial"/>
                <w:sz w:val="22"/>
                <w:lang w:val="en-US"/>
              </w:rPr>
            </w:pPr>
          </w:p>
          <w:p w14:paraId="18D321FD" w14:textId="77777777" w:rsidR="00A00A0F" w:rsidRPr="008141D7" w:rsidRDefault="00A00A0F" w:rsidP="005A60E1">
            <w:pPr>
              <w:rPr>
                <w:rFonts w:ascii="Arial" w:hAnsi="Arial" w:cs="Arial"/>
                <w:sz w:val="22"/>
                <w:lang w:val="en-US"/>
              </w:rPr>
            </w:pPr>
          </w:p>
          <w:p w14:paraId="76CB9F67" w14:textId="77777777" w:rsidR="00A00A0F" w:rsidRPr="008141D7" w:rsidRDefault="00A00A0F" w:rsidP="005A60E1">
            <w:pPr>
              <w:rPr>
                <w:rFonts w:ascii="Arial" w:hAnsi="Arial" w:cs="Arial"/>
                <w:sz w:val="22"/>
                <w:lang w:val="en-US"/>
              </w:rPr>
            </w:pPr>
          </w:p>
          <w:p w14:paraId="7CAF30F8" w14:textId="77777777" w:rsidR="00A00A0F" w:rsidRPr="008141D7" w:rsidRDefault="00A00A0F" w:rsidP="005A60E1">
            <w:pPr>
              <w:rPr>
                <w:rFonts w:ascii="Arial" w:hAnsi="Arial" w:cs="Arial"/>
                <w:sz w:val="22"/>
                <w:lang w:val="en-US"/>
              </w:rPr>
            </w:pPr>
          </w:p>
          <w:p w14:paraId="79575B4E" w14:textId="29D6F618" w:rsidR="00A00A0F" w:rsidRPr="008141D7" w:rsidRDefault="00A00A0F" w:rsidP="005A60E1">
            <w:pPr>
              <w:rPr>
                <w:rFonts w:ascii="Arial" w:hAnsi="Arial" w:cs="Arial"/>
                <w:sz w:val="22"/>
                <w:lang w:val="en-US"/>
              </w:rPr>
            </w:pPr>
          </w:p>
        </w:tc>
      </w:tr>
      <w:tr w:rsidR="008141D7" w:rsidRPr="008141D7" w14:paraId="388B20B2" w14:textId="77777777" w:rsidTr="008141D7">
        <w:tc>
          <w:tcPr>
            <w:tcW w:w="6629" w:type="dxa"/>
            <w:shd w:val="clear" w:color="auto" w:fill="D9D9D9" w:themeFill="background1" w:themeFillShade="D9"/>
          </w:tcPr>
          <w:p w14:paraId="4E0F6CB8" w14:textId="33AEF032" w:rsidR="008141D7" w:rsidRPr="008141D7" w:rsidRDefault="008141D7" w:rsidP="005A60E1">
            <w:pPr>
              <w:rPr>
                <w:rFonts w:ascii="Arial" w:hAnsi="Arial" w:cs="Arial"/>
                <w:b/>
                <w:sz w:val="22"/>
                <w:lang w:val="en-US"/>
              </w:rPr>
            </w:pPr>
            <w:r w:rsidRPr="008141D7">
              <w:rPr>
                <w:rFonts w:ascii="Arial" w:hAnsi="Arial" w:cs="Arial"/>
                <w:b/>
                <w:sz w:val="22"/>
                <w:lang w:val="en-US"/>
              </w:rPr>
              <w:t>New Business</w:t>
            </w:r>
          </w:p>
        </w:tc>
        <w:tc>
          <w:tcPr>
            <w:tcW w:w="2977" w:type="dxa"/>
            <w:shd w:val="clear" w:color="auto" w:fill="D9D9D9" w:themeFill="background1" w:themeFillShade="D9"/>
          </w:tcPr>
          <w:p w14:paraId="40CAA0E4" w14:textId="77777777" w:rsidR="008141D7" w:rsidRPr="008141D7" w:rsidRDefault="008141D7" w:rsidP="005A60E1">
            <w:pPr>
              <w:rPr>
                <w:rFonts w:ascii="Arial" w:hAnsi="Arial" w:cs="Arial"/>
                <w:b/>
                <w:sz w:val="22"/>
                <w:lang w:val="en-US"/>
              </w:rPr>
            </w:pPr>
          </w:p>
        </w:tc>
      </w:tr>
      <w:tr w:rsidR="00C52D6C" w:rsidRPr="008141D7" w14:paraId="1F581209" w14:textId="77777777" w:rsidTr="005A60E1">
        <w:tc>
          <w:tcPr>
            <w:tcW w:w="6629" w:type="dxa"/>
          </w:tcPr>
          <w:p w14:paraId="5E74AF12" w14:textId="77777777" w:rsidR="00C52D6C" w:rsidRPr="008141D7" w:rsidRDefault="00C52D6C" w:rsidP="005A60E1">
            <w:pPr>
              <w:rPr>
                <w:rFonts w:ascii="Arial" w:hAnsi="Arial" w:cs="Arial"/>
                <w:sz w:val="22"/>
                <w:lang w:val="en-US"/>
              </w:rPr>
            </w:pPr>
            <w:r w:rsidRPr="008141D7">
              <w:rPr>
                <w:rFonts w:ascii="Arial" w:hAnsi="Arial" w:cs="Arial"/>
                <w:sz w:val="22"/>
                <w:lang w:val="en-US"/>
              </w:rPr>
              <w:t>a. Involving Joel in committee responsibilities</w:t>
            </w:r>
          </w:p>
          <w:p w14:paraId="7FE5E1F7" w14:textId="3A7E301E" w:rsidR="00FF71C0" w:rsidRPr="007A0AA5" w:rsidRDefault="007A0AA5" w:rsidP="007A0AA5">
            <w:pPr>
              <w:pStyle w:val="ListParagraph"/>
              <w:numPr>
                <w:ilvl w:val="0"/>
                <w:numId w:val="2"/>
              </w:numPr>
              <w:rPr>
                <w:rFonts w:ascii="Arial" w:hAnsi="Arial" w:cs="Arial"/>
                <w:sz w:val="22"/>
                <w:lang w:val="en-US"/>
              </w:rPr>
            </w:pPr>
            <w:r>
              <w:rPr>
                <w:rFonts w:ascii="Arial" w:hAnsi="Arial" w:cs="Arial"/>
                <w:sz w:val="22"/>
                <w:lang w:val="en-US"/>
              </w:rPr>
              <w:t xml:space="preserve">JA is </w:t>
            </w:r>
            <w:r w:rsidR="00FF71C0" w:rsidRPr="007A0AA5">
              <w:rPr>
                <w:rFonts w:ascii="Arial" w:hAnsi="Arial" w:cs="Arial"/>
                <w:sz w:val="22"/>
                <w:lang w:val="en-US"/>
              </w:rPr>
              <w:t>interested in blog, Twitter chat, how social media is used in general</w:t>
            </w:r>
            <w:r>
              <w:rPr>
                <w:rFonts w:ascii="Arial" w:hAnsi="Arial" w:cs="Arial"/>
                <w:sz w:val="22"/>
                <w:lang w:val="en-US"/>
              </w:rPr>
              <w:t xml:space="preserve">, also </w:t>
            </w:r>
            <w:r w:rsidR="00FF71C0" w:rsidRPr="007A0AA5">
              <w:rPr>
                <w:rFonts w:ascii="Arial" w:hAnsi="Arial" w:cs="Arial"/>
                <w:sz w:val="22"/>
                <w:lang w:val="en-US"/>
              </w:rPr>
              <w:t>promoting IFNA with gero</w:t>
            </w:r>
            <w:r w:rsidR="00507841">
              <w:rPr>
                <w:rFonts w:ascii="Arial" w:hAnsi="Arial" w:cs="Arial"/>
                <w:sz w:val="22"/>
                <w:lang w:val="en-US"/>
              </w:rPr>
              <w:t>ntology</w:t>
            </w:r>
            <w:r w:rsidR="00FF71C0" w:rsidRPr="007A0AA5">
              <w:rPr>
                <w:rFonts w:ascii="Arial" w:hAnsi="Arial" w:cs="Arial"/>
                <w:sz w:val="22"/>
                <w:lang w:val="en-US"/>
              </w:rPr>
              <w:t xml:space="preserve"> community </w:t>
            </w:r>
          </w:p>
          <w:p w14:paraId="233925C9" w14:textId="1ED968A0" w:rsidR="00C52D6C" w:rsidRPr="008141D7" w:rsidRDefault="00C52D6C" w:rsidP="005A60E1">
            <w:pPr>
              <w:rPr>
                <w:rFonts w:ascii="Arial" w:hAnsi="Arial" w:cs="Arial"/>
                <w:sz w:val="22"/>
                <w:lang w:val="en-US"/>
              </w:rPr>
            </w:pPr>
          </w:p>
          <w:p w14:paraId="626B5194" w14:textId="77777777" w:rsidR="00C52D6C" w:rsidRPr="008141D7" w:rsidRDefault="00C52D6C" w:rsidP="005A60E1">
            <w:pPr>
              <w:rPr>
                <w:rFonts w:ascii="Arial" w:hAnsi="Arial" w:cs="Arial"/>
                <w:sz w:val="22"/>
                <w:lang w:val="en-US"/>
              </w:rPr>
            </w:pPr>
          </w:p>
        </w:tc>
        <w:tc>
          <w:tcPr>
            <w:tcW w:w="2977" w:type="dxa"/>
          </w:tcPr>
          <w:p w14:paraId="4A25987F" w14:textId="0943DF01" w:rsidR="00C52D6C" w:rsidRPr="008141D7" w:rsidRDefault="00FF71C0" w:rsidP="005A60E1">
            <w:pPr>
              <w:rPr>
                <w:rFonts w:ascii="Arial" w:hAnsi="Arial" w:cs="Arial"/>
                <w:sz w:val="22"/>
                <w:lang w:val="en-US"/>
              </w:rPr>
            </w:pPr>
            <w:r w:rsidRPr="008141D7">
              <w:rPr>
                <w:rFonts w:ascii="Arial" w:hAnsi="Arial" w:cs="Arial"/>
                <w:sz w:val="22"/>
                <w:lang w:val="en-US"/>
              </w:rPr>
              <w:t xml:space="preserve">JA is </w:t>
            </w:r>
            <w:r w:rsidR="00B85286" w:rsidRPr="008141D7">
              <w:rPr>
                <w:rFonts w:ascii="Arial" w:hAnsi="Arial" w:cs="Arial"/>
                <w:sz w:val="22"/>
                <w:lang w:val="en-US"/>
              </w:rPr>
              <w:t>welcomed</w:t>
            </w:r>
            <w:r w:rsidRPr="008141D7">
              <w:rPr>
                <w:rFonts w:ascii="Arial" w:hAnsi="Arial" w:cs="Arial"/>
                <w:sz w:val="22"/>
                <w:lang w:val="en-US"/>
              </w:rPr>
              <w:t xml:space="preserve"> as a member of this committee</w:t>
            </w:r>
            <w:r w:rsidR="008F4075">
              <w:rPr>
                <w:rFonts w:ascii="Arial" w:hAnsi="Arial" w:cs="Arial"/>
                <w:sz w:val="22"/>
                <w:lang w:val="en-US"/>
              </w:rPr>
              <w:t>. Will connect with WS re: Twitter chats &amp; WL re blog</w:t>
            </w:r>
          </w:p>
        </w:tc>
      </w:tr>
    </w:tbl>
    <w:p w14:paraId="10B8AB34" w14:textId="77777777" w:rsidR="00C52D6C" w:rsidRPr="008141D7" w:rsidRDefault="00C52D6C" w:rsidP="00C52D6C">
      <w:pPr>
        <w:widowControl w:val="0"/>
        <w:autoSpaceDE w:val="0"/>
        <w:autoSpaceDN w:val="0"/>
        <w:adjustRightInd w:val="0"/>
        <w:rPr>
          <w:rFonts w:ascii="Arial" w:hAnsi="Arial" w:cs="Arial"/>
          <w:sz w:val="22"/>
          <w:lang w:val="en-US"/>
        </w:rPr>
      </w:pPr>
    </w:p>
    <w:p w14:paraId="178CABC1" w14:textId="1C81EBC9" w:rsidR="00190DBD" w:rsidRPr="00533A63" w:rsidRDefault="005D4D44">
      <w:pPr>
        <w:rPr>
          <w:rFonts w:ascii="Arial" w:hAnsi="Arial" w:cs="Arial"/>
          <w:b/>
          <w:sz w:val="22"/>
        </w:rPr>
      </w:pPr>
      <w:r w:rsidRPr="00533A63">
        <w:rPr>
          <w:rFonts w:ascii="Arial" w:hAnsi="Arial" w:cs="Arial"/>
          <w:b/>
          <w:sz w:val="22"/>
        </w:rPr>
        <w:t xml:space="preserve">Next meeting Friday </w:t>
      </w:r>
      <w:r w:rsidR="00B85286" w:rsidRPr="00533A63">
        <w:rPr>
          <w:rFonts w:ascii="Arial" w:hAnsi="Arial" w:cs="Arial"/>
          <w:b/>
          <w:sz w:val="22"/>
        </w:rPr>
        <w:t xml:space="preserve">February </w:t>
      </w:r>
      <w:r w:rsidRPr="00533A63">
        <w:rPr>
          <w:rFonts w:ascii="Arial" w:hAnsi="Arial" w:cs="Arial"/>
          <w:b/>
          <w:sz w:val="22"/>
        </w:rPr>
        <w:t xml:space="preserve">26 at 1200 noon Eastern </w:t>
      </w:r>
    </w:p>
    <w:sectPr w:rsidR="00190DBD" w:rsidRPr="00533A63" w:rsidSect="005E03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D28"/>
    <w:multiLevelType w:val="hybridMultilevel"/>
    <w:tmpl w:val="93FA8B64"/>
    <w:lvl w:ilvl="0" w:tplc="B93CBD88">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A37EB"/>
    <w:multiLevelType w:val="hybridMultilevel"/>
    <w:tmpl w:val="E34C81EE"/>
    <w:lvl w:ilvl="0" w:tplc="947CD104">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105C8F"/>
    <w:multiLevelType w:val="hybridMultilevel"/>
    <w:tmpl w:val="F4CAB3CC"/>
    <w:lvl w:ilvl="0" w:tplc="B93CBD88">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A55B27"/>
    <w:multiLevelType w:val="hybridMultilevel"/>
    <w:tmpl w:val="41746F0A"/>
    <w:lvl w:ilvl="0" w:tplc="947CD1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93CC8"/>
    <w:multiLevelType w:val="hybridMultilevel"/>
    <w:tmpl w:val="031ECE9A"/>
    <w:lvl w:ilvl="0" w:tplc="947CD1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C55BB"/>
    <w:multiLevelType w:val="hybridMultilevel"/>
    <w:tmpl w:val="4E60432E"/>
    <w:lvl w:ilvl="0" w:tplc="947CD104">
      <w:numFmt w:val="bullet"/>
      <w:lvlText w:val="-"/>
      <w:lvlJc w:val="left"/>
      <w:pPr>
        <w:ind w:left="36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93423"/>
    <w:multiLevelType w:val="hybridMultilevel"/>
    <w:tmpl w:val="A5285D92"/>
    <w:lvl w:ilvl="0" w:tplc="947CD104">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C578B3"/>
    <w:multiLevelType w:val="hybridMultilevel"/>
    <w:tmpl w:val="7EC27630"/>
    <w:lvl w:ilvl="0" w:tplc="B93CBD88">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9504B"/>
    <w:multiLevelType w:val="hybridMultilevel"/>
    <w:tmpl w:val="0D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A3842"/>
    <w:multiLevelType w:val="hybridMultilevel"/>
    <w:tmpl w:val="FAE25036"/>
    <w:lvl w:ilvl="0" w:tplc="947CD104">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9A3E90"/>
    <w:multiLevelType w:val="hybridMultilevel"/>
    <w:tmpl w:val="317A91F4"/>
    <w:lvl w:ilvl="0" w:tplc="947CD104">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2D21E3"/>
    <w:multiLevelType w:val="hybridMultilevel"/>
    <w:tmpl w:val="A4BC3614"/>
    <w:lvl w:ilvl="0" w:tplc="947CD104">
      <w:numFmt w:val="bullet"/>
      <w:lvlText w:val="-"/>
      <w:lvlJc w:val="left"/>
      <w:pPr>
        <w:ind w:left="360" w:hanging="360"/>
      </w:pPr>
      <w:rPr>
        <w:rFonts w:ascii="Arial" w:eastAsiaTheme="minorEastAsia" w:hAnsi="Arial" w:cs="Aria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A76E7C"/>
    <w:multiLevelType w:val="hybridMultilevel"/>
    <w:tmpl w:val="B82E5BF6"/>
    <w:lvl w:ilvl="0" w:tplc="947CD1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92F58"/>
    <w:multiLevelType w:val="hybridMultilevel"/>
    <w:tmpl w:val="1F0C73AE"/>
    <w:lvl w:ilvl="0" w:tplc="947CD1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A7DFE"/>
    <w:multiLevelType w:val="hybridMultilevel"/>
    <w:tmpl w:val="B26685BA"/>
    <w:lvl w:ilvl="0" w:tplc="947CD1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529AA"/>
    <w:multiLevelType w:val="hybridMultilevel"/>
    <w:tmpl w:val="7EAE6912"/>
    <w:lvl w:ilvl="0" w:tplc="947CD104">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4958EE"/>
    <w:multiLevelType w:val="hybridMultilevel"/>
    <w:tmpl w:val="B46C019C"/>
    <w:lvl w:ilvl="0" w:tplc="947CD104">
      <w:numFmt w:val="bullet"/>
      <w:lvlText w:val="-"/>
      <w:lvlJc w:val="left"/>
      <w:pPr>
        <w:ind w:left="36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12BA4"/>
    <w:multiLevelType w:val="hybridMultilevel"/>
    <w:tmpl w:val="F59E379C"/>
    <w:lvl w:ilvl="0" w:tplc="947CD104">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4"/>
  </w:num>
  <w:num w:numId="6">
    <w:abstractNumId w:val="3"/>
  </w:num>
  <w:num w:numId="7">
    <w:abstractNumId w:val="6"/>
  </w:num>
  <w:num w:numId="8">
    <w:abstractNumId w:val="12"/>
  </w:num>
  <w:num w:numId="9">
    <w:abstractNumId w:val="11"/>
  </w:num>
  <w:num w:numId="10">
    <w:abstractNumId w:val="13"/>
  </w:num>
  <w:num w:numId="11">
    <w:abstractNumId w:val="10"/>
  </w:num>
  <w:num w:numId="12">
    <w:abstractNumId w:val="17"/>
  </w:num>
  <w:num w:numId="13">
    <w:abstractNumId w:val="9"/>
  </w:num>
  <w:num w:numId="14">
    <w:abstractNumId w:val="14"/>
  </w:num>
  <w:num w:numId="15">
    <w:abstractNumId w:val="15"/>
  </w:num>
  <w:num w:numId="16">
    <w:abstractNumId w:val="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6C"/>
    <w:rsid w:val="00133E94"/>
    <w:rsid w:val="00190DBD"/>
    <w:rsid w:val="002B43FE"/>
    <w:rsid w:val="00302672"/>
    <w:rsid w:val="00507841"/>
    <w:rsid w:val="00533A63"/>
    <w:rsid w:val="00591E45"/>
    <w:rsid w:val="005A60E1"/>
    <w:rsid w:val="005D4D44"/>
    <w:rsid w:val="005E0379"/>
    <w:rsid w:val="0068253E"/>
    <w:rsid w:val="006F1CFF"/>
    <w:rsid w:val="007A0AA5"/>
    <w:rsid w:val="007A1B73"/>
    <w:rsid w:val="007D53E6"/>
    <w:rsid w:val="00803461"/>
    <w:rsid w:val="008141D7"/>
    <w:rsid w:val="008C116E"/>
    <w:rsid w:val="008F4075"/>
    <w:rsid w:val="00911893"/>
    <w:rsid w:val="00921972"/>
    <w:rsid w:val="00936D31"/>
    <w:rsid w:val="00A00A0F"/>
    <w:rsid w:val="00B031D0"/>
    <w:rsid w:val="00B85286"/>
    <w:rsid w:val="00BC56A6"/>
    <w:rsid w:val="00BD2C60"/>
    <w:rsid w:val="00C52D6C"/>
    <w:rsid w:val="00D2055E"/>
    <w:rsid w:val="00D65762"/>
    <w:rsid w:val="00DA0CEF"/>
    <w:rsid w:val="00E37F05"/>
    <w:rsid w:val="00E71358"/>
    <w:rsid w:val="00F50E0A"/>
    <w:rsid w:val="00FF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BE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A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0" ma:contentTypeDescription="Create a new document." ma:contentTypeScope="" ma:versionID="e39b83e770b493f2b87b03bbcd83295a">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ab749d122cd9779fa76f32e92fc05216"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D635B-A9A8-4C61-B619-69963926026A}"/>
</file>

<file path=customXml/itemProps2.xml><?xml version="1.0" encoding="utf-8"?>
<ds:datastoreItem xmlns:ds="http://schemas.openxmlformats.org/officeDocument/2006/customXml" ds:itemID="{2BB10254-AA4E-441D-BBC1-FB6C8CA6D01B}"/>
</file>

<file path=customXml/itemProps3.xml><?xml version="1.0" encoding="utf-8"?>
<ds:datastoreItem xmlns:ds="http://schemas.openxmlformats.org/officeDocument/2006/customXml" ds:itemID="{63B7CB7D-22C9-4B83-B8D2-B4E07A74F9FC}"/>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Schroeder</dc:creator>
  <cp:keywords/>
  <dc:description/>
  <cp:lastModifiedBy>Wilma Schroeder</cp:lastModifiedBy>
  <cp:revision>2</cp:revision>
  <dcterms:created xsi:type="dcterms:W3CDTF">2016-01-24T14:15:00Z</dcterms:created>
  <dcterms:modified xsi:type="dcterms:W3CDTF">2016-01-24T14:15:00Z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